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CF354" w14:textId="77777777" w:rsidR="000D0C99" w:rsidRPr="007B1062" w:rsidRDefault="000D0C99" w:rsidP="00BB1D91">
      <w:pPr>
        <w:ind w:left="5040" w:firstLine="720"/>
        <w:jc w:val="both"/>
        <w:rPr>
          <w:rFonts w:asciiTheme="minorHAnsi" w:hAnsiTheme="minorHAnsi" w:cstheme="minorHAnsi"/>
          <w:sz w:val="22"/>
          <w:szCs w:val="22"/>
        </w:rPr>
      </w:pPr>
    </w:p>
    <w:p w14:paraId="77A84E4F" w14:textId="156FB7A0" w:rsidR="007B1062" w:rsidRPr="007B1062" w:rsidRDefault="00892374" w:rsidP="007B1062">
      <w:pPr>
        <w:spacing w:before="100" w:beforeAutospacing="1" w:after="100" w:afterAutospacing="1"/>
        <w:ind w:left="720"/>
        <w:outlineLvl w:val="4"/>
        <w:rPr>
          <w:rFonts w:asciiTheme="minorHAnsi" w:eastAsia="Times New Roman" w:hAnsiTheme="minorHAnsi" w:cstheme="minorHAnsi"/>
          <w:b/>
          <w:bCs/>
          <w:sz w:val="22"/>
          <w:szCs w:val="22"/>
          <w:lang w:eastAsia="en-GB"/>
        </w:rPr>
      </w:pPr>
      <w:r>
        <w:rPr>
          <w:rFonts w:asciiTheme="minorHAnsi" w:eastAsia="Times New Roman" w:hAnsiTheme="minorHAnsi" w:cstheme="minorHAnsi"/>
          <w:b/>
          <w:bCs/>
          <w:sz w:val="22"/>
          <w:szCs w:val="22"/>
          <w:lang w:eastAsia="en-GB"/>
        </w:rPr>
        <w:t>SENCO ASSISTANT</w:t>
      </w:r>
      <w:r w:rsidR="00AF3D30">
        <w:rPr>
          <w:rFonts w:asciiTheme="minorHAnsi" w:eastAsia="Times New Roman" w:hAnsiTheme="minorHAnsi" w:cstheme="minorHAnsi"/>
          <w:b/>
          <w:bCs/>
          <w:sz w:val="22"/>
          <w:szCs w:val="22"/>
          <w:lang w:eastAsia="en-GB"/>
        </w:rPr>
        <w:t xml:space="preserve"> </w:t>
      </w:r>
      <w:r w:rsidR="007B1062" w:rsidRPr="007B1062">
        <w:rPr>
          <w:rFonts w:asciiTheme="minorHAnsi" w:eastAsia="Times New Roman" w:hAnsiTheme="minorHAnsi" w:cstheme="minorHAnsi"/>
          <w:b/>
          <w:bCs/>
          <w:sz w:val="22"/>
          <w:szCs w:val="22"/>
          <w:lang w:eastAsia="en-GB"/>
        </w:rPr>
        <w:t xml:space="preserve">– </w:t>
      </w:r>
      <w:r>
        <w:rPr>
          <w:rFonts w:asciiTheme="minorHAnsi" w:eastAsia="Times New Roman" w:hAnsiTheme="minorHAnsi" w:cstheme="minorHAnsi"/>
          <w:b/>
          <w:bCs/>
          <w:sz w:val="22"/>
          <w:szCs w:val="22"/>
          <w:lang w:eastAsia="en-GB"/>
        </w:rPr>
        <w:t>Full-</w:t>
      </w:r>
      <w:r w:rsidR="007B1062" w:rsidRPr="007B1062">
        <w:rPr>
          <w:rFonts w:asciiTheme="minorHAnsi" w:eastAsia="Times New Roman" w:hAnsiTheme="minorHAnsi" w:cstheme="minorHAnsi"/>
          <w:b/>
          <w:bCs/>
          <w:sz w:val="22"/>
          <w:szCs w:val="22"/>
          <w:lang w:eastAsia="en-GB"/>
        </w:rPr>
        <w:t xml:space="preserve">time, Term time </w:t>
      </w:r>
    </w:p>
    <w:p w14:paraId="0ED1311A" w14:textId="25B30FED" w:rsidR="007B1062" w:rsidRPr="007B1062" w:rsidRDefault="007B1062" w:rsidP="007B1062">
      <w:pPr>
        <w:spacing w:before="100" w:beforeAutospacing="1" w:after="100" w:afterAutospacing="1"/>
        <w:ind w:left="720"/>
        <w:outlineLvl w:val="4"/>
        <w:rPr>
          <w:rFonts w:asciiTheme="minorHAnsi" w:eastAsia="Times New Roman" w:hAnsiTheme="minorHAnsi" w:cstheme="minorHAnsi"/>
          <w:b/>
          <w:bCs/>
          <w:sz w:val="22"/>
          <w:szCs w:val="22"/>
          <w:lang w:eastAsia="en-GB"/>
        </w:rPr>
      </w:pPr>
      <w:r w:rsidRPr="007B1062">
        <w:rPr>
          <w:rFonts w:asciiTheme="minorHAnsi" w:eastAsia="Times New Roman" w:hAnsiTheme="minorHAnsi" w:cstheme="minorHAnsi"/>
          <w:b/>
          <w:bCs/>
          <w:sz w:val="22"/>
          <w:szCs w:val="22"/>
          <w:lang w:eastAsia="en-GB"/>
        </w:rPr>
        <w:t>Salary:  £</w:t>
      </w:r>
      <w:r w:rsidR="00000D04">
        <w:rPr>
          <w:rFonts w:asciiTheme="minorHAnsi" w:eastAsia="Times New Roman" w:hAnsiTheme="minorHAnsi" w:cstheme="minorHAnsi"/>
          <w:b/>
          <w:bCs/>
          <w:sz w:val="22"/>
          <w:szCs w:val="22"/>
          <w:lang w:eastAsia="en-GB"/>
        </w:rPr>
        <w:t>35,880</w:t>
      </w:r>
      <w:r w:rsidR="00BA4180">
        <w:rPr>
          <w:rFonts w:asciiTheme="minorHAnsi" w:eastAsia="Times New Roman" w:hAnsiTheme="minorHAnsi" w:cstheme="minorHAnsi"/>
          <w:b/>
          <w:bCs/>
          <w:sz w:val="22"/>
          <w:szCs w:val="22"/>
          <w:lang w:eastAsia="en-GB"/>
        </w:rPr>
        <w:t xml:space="preserve"> - </w:t>
      </w:r>
      <w:r w:rsidR="00071039">
        <w:rPr>
          <w:rFonts w:asciiTheme="minorHAnsi" w:eastAsia="Times New Roman" w:hAnsiTheme="minorHAnsi" w:cstheme="minorHAnsi"/>
          <w:b/>
          <w:bCs/>
          <w:sz w:val="22"/>
          <w:szCs w:val="22"/>
          <w:lang w:eastAsia="en-GB"/>
        </w:rPr>
        <w:t>£</w:t>
      </w:r>
      <w:r w:rsidR="00000D04">
        <w:rPr>
          <w:rFonts w:asciiTheme="minorHAnsi" w:eastAsia="Times New Roman" w:hAnsiTheme="minorHAnsi" w:cstheme="minorHAnsi"/>
          <w:b/>
          <w:bCs/>
          <w:sz w:val="22"/>
          <w:szCs w:val="22"/>
          <w:lang w:eastAsia="en-GB"/>
        </w:rPr>
        <w:t>38,808</w:t>
      </w:r>
      <w:r w:rsidR="00A40BEB">
        <w:rPr>
          <w:rFonts w:asciiTheme="minorHAnsi" w:eastAsia="Times New Roman" w:hAnsiTheme="minorHAnsi" w:cstheme="minorHAnsi"/>
          <w:b/>
          <w:bCs/>
          <w:sz w:val="22"/>
          <w:szCs w:val="22"/>
          <w:lang w:eastAsia="en-GB"/>
        </w:rPr>
        <w:t xml:space="preserve"> </w:t>
      </w:r>
      <w:r w:rsidRPr="007B1062">
        <w:rPr>
          <w:rFonts w:asciiTheme="minorHAnsi" w:eastAsia="Times New Roman" w:hAnsiTheme="minorHAnsi" w:cstheme="minorHAnsi"/>
          <w:b/>
          <w:bCs/>
          <w:sz w:val="22"/>
          <w:szCs w:val="22"/>
          <w:lang w:eastAsia="en-GB"/>
        </w:rPr>
        <w:t>(pro rata for part-time/term-time)  </w:t>
      </w:r>
    </w:p>
    <w:p w14:paraId="0A55646D" w14:textId="46614E29" w:rsidR="007B1062" w:rsidRPr="007B1062" w:rsidRDefault="007B1062" w:rsidP="007B1062">
      <w:pPr>
        <w:spacing w:before="100" w:beforeAutospacing="1" w:after="100" w:afterAutospacing="1"/>
        <w:ind w:left="720"/>
        <w:outlineLvl w:val="4"/>
        <w:rPr>
          <w:rFonts w:asciiTheme="minorHAnsi" w:eastAsia="Times New Roman" w:hAnsiTheme="minorHAnsi" w:cstheme="minorHAnsi"/>
          <w:b/>
          <w:bCs/>
          <w:sz w:val="22"/>
          <w:szCs w:val="22"/>
          <w:lang w:eastAsia="en-GB"/>
        </w:rPr>
      </w:pPr>
      <w:r w:rsidRPr="007B1062">
        <w:rPr>
          <w:rFonts w:asciiTheme="minorHAnsi" w:eastAsia="Times New Roman" w:hAnsiTheme="minorHAnsi" w:cstheme="minorHAnsi"/>
          <w:b/>
          <w:bCs/>
          <w:sz w:val="22"/>
          <w:szCs w:val="22"/>
          <w:lang w:eastAsia="en-GB"/>
        </w:rPr>
        <w:t>Actual Salary: £</w:t>
      </w:r>
      <w:r w:rsidR="000A42F4">
        <w:rPr>
          <w:rFonts w:asciiTheme="minorHAnsi" w:eastAsia="Times New Roman" w:hAnsiTheme="minorHAnsi" w:cstheme="minorHAnsi"/>
          <w:b/>
          <w:bCs/>
          <w:sz w:val="22"/>
          <w:szCs w:val="22"/>
          <w:lang w:eastAsia="en-GB"/>
        </w:rPr>
        <w:t>28,704</w:t>
      </w:r>
      <w:r w:rsidR="00071039">
        <w:rPr>
          <w:rFonts w:asciiTheme="minorHAnsi" w:eastAsia="Times New Roman" w:hAnsiTheme="minorHAnsi" w:cstheme="minorHAnsi"/>
          <w:b/>
          <w:bCs/>
          <w:sz w:val="22"/>
          <w:szCs w:val="22"/>
          <w:lang w:eastAsia="en-GB"/>
        </w:rPr>
        <w:t xml:space="preserve"> - </w:t>
      </w:r>
      <w:r w:rsidR="004F0BF7">
        <w:rPr>
          <w:rFonts w:asciiTheme="minorHAnsi" w:eastAsia="Times New Roman" w:hAnsiTheme="minorHAnsi" w:cstheme="minorHAnsi"/>
          <w:b/>
          <w:bCs/>
          <w:sz w:val="22"/>
          <w:szCs w:val="22"/>
          <w:lang w:eastAsia="en-GB"/>
        </w:rPr>
        <w:t>£</w:t>
      </w:r>
      <w:r w:rsidR="000A42F4">
        <w:rPr>
          <w:rFonts w:asciiTheme="minorHAnsi" w:eastAsia="Times New Roman" w:hAnsiTheme="minorHAnsi" w:cstheme="minorHAnsi"/>
          <w:b/>
          <w:bCs/>
          <w:sz w:val="22"/>
          <w:szCs w:val="22"/>
          <w:lang w:eastAsia="en-GB"/>
        </w:rPr>
        <w:t>31,046</w:t>
      </w:r>
    </w:p>
    <w:p w14:paraId="04D0EC9A" w14:textId="720A536E" w:rsidR="006A2495" w:rsidRDefault="006A2495" w:rsidP="006A2495">
      <w:pPr>
        <w:spacing w:before="100" w:beforeAutospacing="1" w:after="100" w:afterAutospacing="1"/>
        <w:ind w:left="720"/>
        <w:rPr>
          <w:rFonts w:asciiTheme="minorHAnsi" w:eastAsia="Times New Roman" w:hAnsiTheme="minorHAnsi" w:cstheme="minorHAnsi"/>
          <w:sz w:val="22"/>
          <w:szCs w:val="22"/>
          <w:lang w:eastAsia="en-GB"/>
        </w:rPr>
      </w:pPr>
      <w:r w:rsidRPr="006A2495">
        <w:rPr>
          <w:rFonts w:asciiTheme="minorHAnsi" w:eastAsia="Times New Roman" w:hAnsiTheme="minorHAnsi" w:cstheme="minorHAnsi"/>
          <w:sz w:val="22"/>
          <w:szCs w:val="22"/>
          <w:lang w:eastAsia="en-GB"/>
        </w:rPr>
        <w:t>We are looking to appoint a professional, experienced and friendly SEN</w:t>
      </w:r>
      <w:r>
        <w:rPr>
          <w:rFonts w:asciiTheme="minorHAnsi" w:eastAsia="Times New Roman" w:hAnsiTheme="minorHAnsi" w:cstheme="minorHAnsi"/>
          <w:sz w:val="22"/>
          <w:szCs w:val="22"/>
          <w:lang w:eastAsia="en-GB"/>
        </w:rPr>
        <w:t xml:space="preserve">CO Assistant </w:t>
      </w:r>
      <w:r w:rsidRPr="006A2495">
        <w:rPr>
          <w:rFonts w:asciiTheme="minorHAnsi" w:eastAsia="Times New Roman" w:hAnsiTheme="minorHAnsi" w:cstheme="minorHAnsi"/>
          <w:sz w:val="22"/>
          <w:szCs w:val="22"/>
          <w:lang w:eastAsia="en-GB"/>
        </w:rPr>
        <w:t>to join our well-established Learning Support Department in September 202</w:t>
      </w:r>
      <w:r w:rsidR="004A6C36">
        <w:rPr>
          <w:rFonts w:asciiTheme="minorHAnsi" w:eastAsia="Times New Roman" w:hAnsiTheme="minorHAnsi" w:cstheme="minorHAnsi"/>
          <w:sz w:val="22"/>
          <w:szCs w:val="22"/>
          <w:lang w:eastAsia="en-GB"/>
        </w:rPr>
        <w:t>5</w:t>
      </w:r>
      <w:r w:rsidRPr="006A2495">
        <w:rPr>
          <w:rFonts w:asciiTheme="minorHAnsi" w:eastAsia="Times New Roman" w:hAnsiTheme="minorHAnsi" w:cstheme="minorHAnsi"/>
          <w:sz w:val="22"/>
          <w:szCs w:val="22"/>
          <w:lang w:eastAsia="en-GB"/>
        </w:rPr>
        <w:t xml:space="preserve">. </w:t>
      </w:r>
    </w:p>
    <w:p w14:paraId="6A1F4D2B" w14:textId="21964BE1" w:rsidR="006A2495" w:rsidRDefault="006A2495" w:rsidP="006A2495">
      <w:pPr>
        <w:spacing w:before="100" w:beforeAutospacing="1" w:after="100" w:afterAutospacing="1"/>
        <w:ind w:left="720"/>
        <w:rPr>
          <w:rFonts w:asciiTheme="minorHAnsi" w:eastAsia="Times New Roman" w:hAnsiTheme="minorHAnsi" w:cstheme="minorHAnsi"/>
          <w:sz w:val="22"/>
          <w:szCs w:val="22"/>
          <w:lang w:eastAsia="en-GB"/>
        </w:rPr>
      </w:pPr>
      <w:r w:rsidRPr="006A2495">
        <w:rPr>
          <w:rFonts w:asciiTheme="minorHAnsi" w:eastAsia="Times New Roman" w:hAnsiTheme="minorHAnsi" w:cstheme="minorHAnsi"/>
          <w:sz w:val="22"/>
          <w:szCs w:val="22"/>
          <w:lang w:eastAsia="en-GB"/>
        </w:rPr>
        <w:t xml:space="preserve">The successful candidate will be required to </w:t>
      </w:r>
      <w:r w:rsidR="00227C7E">
        <w:rPr>
          <w:rFonts w:asciiTheme="minorHAnsi" w:eastAsia="Times New Roman" w:hAnsiTheme="minorHAnsi" w:cstheme="minorHAnsi"/>
          <w:sz w:val="22"/>
          <w:szCs w:val="22"/>
          <w:lang w:eastAsia="en-GB"/>
        </w:rPr>
        <w:t>assist the SENCO</w:t>
      </w:r>
      <w:r w:rsidRPr="006A2495">
        <w:rPr>
          <w:rFonts w:asciiTheme="minorHAnsi" w:eastAsia="Times New Roman" w:hAnsiTheme="minorHAnsi" w:cstheme="minorHAnsi"/>
          <w:sz w:val="22"/>
          <w:szCs w:val="22"/>
          <w:lang w:eastAsia="en-GB"/>
        </w:rPr>
        <w:t xml:space="preserve"> </w:t>
      </w:r>
      <w:r w:rsidR="005A0274">
        <w:rPr>
          <w:rFonts w:asciiTheme="minorHAnsi" w:eastAsia="Times New Roman" w:hAnsiTheme="minorHAnsi" w:cstheme="minorHAnsi"/>
          <w:sz w:val="22"/>
          <w:szCs w:val="22"/>
          <w:lang w:eastAsia="en-GB"/>
        </w:rPr>
        <w:t xml:space="preserve">ensuring </w:t>
      </w:r>
      <w:r w:rsidRPr="006A2495">
        <w:rPr>
          <w:rFonts w:asciiTheme="minorHAnsi" w:eastAsia="Times New Roman" w:hAnsiTheme="minorHAnsi" w:cstheme="minorHAnsi"/>
          <w:sz w:val="22"/>
          <w:szCs w:val="22"/>
          <w:lang w:eastAsia="en-GB"/>
        </w:rPr>
        <w:t>an inclusive practice is maintained and developed throughout the school, liaising with colleagues to encourage and motivate our pupils through accessible teaching and learning practices to reach their full potential.</w:t>
      </w:r>
    </w:p>
    <w:p w14:paraId="3C2F1E1D" w14:textId="77777777" w:rsidR="00845724" w:rsidRDefault="00845724" w:rsidP="00845724">
      <w:pPr>
        <w:spacing w:before="100" w:beforeAutospacing="1" w:after="100" w:afterAutospacing="1"/>
        <w:ind w:left="720"/>
        <w:rPr>
          <w:rFonts w:asciiTheme="minorHAnsi" w:eastAsia="Times New Roman" w:hAnsiTheme="minorHAnsi" w:cstheme="minorHAnsi"/>
          <w:sz w:val="22"/>
          <w:szCs w:val="22"/>
          <w:lang w:eastAsia="en-GB"/>
        </w:rPr>
      </w:pPr>
      <w:r w:rsidRPr="007B1062">
        <w:rPr>
          <w:rFonts w:asciiTheme="minorHAnsi" w:eastAsia="Times New Roman" w:hAnsiTheme="minorHAnsi" w:cstheme="minorHAnsi"/>
          <w:sz w:val="22"/>
          <w:szCs w:val="22"/>
          <w:lang w:eastAsia="en-GB"/>
        </w:rPr>
        <w:t>The successful candidate will ideally have demonstrable experience in a similar role</w:t>
      </w:r>
      <w:r>
        <w:rPr>
          <w:rFonts w:asciiTheme="minorHAnsi" w:eastAsia="Times New Roman" w:hAnsiTheme="minorHAnsi" w:cstheme="minorHAnsi"/>
          <w:sz w:val="22"/>
          <w:szCs w:val="22"/>
          <w:lang w:eastAsia="en-GB"/>
        </w:rPr>
        <w:t xml:space="preserve">, </w:t>
      </w:r>
      <w:r w:rsidRPr="006A2495">
        <w:rPr>
          <w:rFonts w:asciiTheme="minorHAnsi" w:eastAsia="Times New Roman" w:hAnsiTheme="minorHAnsi" w:cstheme="minorHAnsi"/>
          <w:sz w:val="22"/>
          <w:szCs w:val="22"/>
          <w:lang w:eastAsia="en-GB"/>
        </w:rPr>
        <w:t>be able to communicate effectively with pupils and adults alike and will have good literacy and organisational skills, as well as the ability to enthuse and motivate pupils at all levels.</w:t>
      </w:r>
    </w:p>
    <w:p w14:paraId="76A3184C" w14:textId="1B31536E" w:rsidR="00845724" w:rsidRDefault="00845724" w:rsidP="00845724">
      <w:pPr>
        <w:spacing w:before="100" w:beforeAutospacing="1" w:after="100" w:afterAutospacing="1"/>
        <w:ind w:left="720"/>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 xml:space="preserve">It is essential that the successful candidate is a </w:t>
      </w:r>
      <w:r w:rsidRPr="007B1062">
        <w:rPr>
          <w:rFonts w:asciiTheme="minorHAnsi" w:eastAsia="Times New Roman" w:hAnsiTheme="minorHAnsi" w:cstheme="minorHAnsi"/>
          <w:sz w:val="22"/>
          <w:szCs w:val="22"/>
          <w:lang w:eastAsia="en-GB"/>
        </w:rPr>
        <w:t>team player with a positive, cheerful attitude and</w:t>
      </w:r>
      <w:r>
        <w:rPr>
          <w:rFonts w:asciiTheme="minorHAnsi" w:eastAsia="Times New Roman" w:hAnsiTheme="minorHAnsi" w:cstheme="minorHAnsi"/>
          <w:sz w:val="22"/>
          <w:szCs w:val="22"/>
          <w:lang w:eastAsia="en-GB"/>
        </w:rPr>
        <w:t xml:space="preserve"> has</w:t>
      </w:r>
      <w:r w:rsidRPr="007B1062">
        <w:rPr>
          <w:rFonts w:asciiTheme="minorHAnsi" w:eastAsia="Times New Roman" w:hAnsiTheme="minorHAnsi" w:cstheme="minorHAnsi"/>
          <w:sz w:val="22"/>
          <w:szCs w:val="22"/>
          <w:lang w:eastAsia="en-GB"/>
        </w:rPr>
        <w:t xml:space="preserve"> a willingness to become involved in the life of the School.  </w:t>
      </w:r>
    </w:p>
    <w:p w14:paraId="3255B701" w14:textId="365BBB37" w:rsidR="00894AF4" w:rsidRPr="007B1062" w:rsidRDefault="00894AF4" w:rsidP="00894AF4">
      <w:pPr>
        <w:spacing w:before="100" w:beforeAutospacing="1" w:after="100" w:afterAutospacing="1"/>
        <w:ind w:left="720"/>
        <w:rPr>
          <w:rFonts w:asciiTheme="minorHAnsi" w:eastAsia="Times New Roman" w:hAnsiTheme="minorHAnsi" w:cstheme="minorHAnsi"/>
          <w:sz w:val="22"/>
          <w:szCs w:val="22"/>
          <w:lang w:eastAsia="en-GB"/>
        </w:rPr>
      </w:pPr>
      <w:r w:rsidRPr="007B1062">
        <w:rPr>
          <w:rFonts w:asciiTheme="minorHAnsi" w:eastAsia="Times New Roman" w:hAnsiTheme="minorHAnsi" w:cstheme="minorHAnsi"/>
          <w:sz w:val="22"/>
          <w:szCs w:val="22"/>
          <w:lang w:eastAsia="en-GB"/>
        </w:rPr>
        <w:t xml:space="preserve">The post is for </w:t>
      </w:r>
      <w:r w:rsidR="007147E9">
        <w:rPr>
          <w:rFonts w:asciiTheme="minorHAnsi" w:eastAsia="Times New Roman" w:hAnsiTheme="minorHAnsi" w:cstheme="minorHAnsi"/>
          <w:sz w:val="22"/>
          <w:szCs w:val="22"/>
          <w:lang w:eastAsia="en-GB"/>
        </w:rPr>
        <w:t>40</w:t>
      </w:r>
      <w:r w:rsidRPr="007B1062">
        <w:rPr>
          <w:rFonts w:asciiTheme="minorHAnsi" w:eastAsia="Times New Roman" w:hAnsiTheme="minorHAnsi" w:cstheme="minorHAnsi"/>
          <w:sz w:val="22"/>
          <w:szCs w:val="22"/>
          <w:lang w:eastAsia="en-GB"/>
        </w:rPr>
        <w:t xml:space="preserve"> hours per week, the working pattern is currently </w:t>
      </w:r>
      <w:r w:rsidR="007147E9">
        <w:rPr>
          <w:rFonts w:asciiTheme="minorHAnsi" w:eastAsia="Times New Roman" w:hAnsiTheme="minorHAnsi" w:cstheme="minorHAnsi"/>
          <w:sz w:val="22"/>
          <w:szCs w:val="22"/>
          <w:lang w:eastAsia="en-GB"/>
        </w:rPr>
        <w:t xml:space="preserve">Monday to </w:t>
      </w:r>
      <w:r w:rsidR="00D926D0">
        <w:rPr>
          <w:rFonts w:asciiTheme="minorHAnsi" w:eastAsia="Times New Roman" w:hAnsiTheme="minorHAnsi" w:cstheme="minorHAnsi"/>
          <w:sz w:val="22"/>
          <w:szCs w:val="22"/>
          <w:lang w:eastAsia="en-GB"/>
        </w:rPr>
        <w:t xml:space="preserve">Friday </w:t>
      </w:r>
      <w:r w:rsidR="00D926D0" w:rsidRPr="007B1062">
        <w:rPr>
          <w:rFonts w:asciiTheme="minorHAnsi" w:eastAsia="Times New Roman" w:hAnsiTheme="minorHAnsi" w:cstheme="minorHAnsi"/>
          <w:sz w:val="22"/>
          <w:szCs w:val="22"/>
          <w:lang w:eastAsia="en-GB"/>
        </w:rPr>
        <w:t>08.00</w:t>
      </w:r>
      <w:r w:rsidRPr="007B1062">
        <w:rPr>
          <w:rFonts w:asciiTheme="minorHAnsi" w:eastAsia="Times New Roman" w:hAnsiTheme="minorHAnsi" w:cstheme="minorHAnsi"/>
          <w:sz w:val="22"/>
          <w:szCs w:val="22"/>
          <w:lang w:eastAsia="en-GB"/>
        </w:rPr>
        <w:t xml:space="preserve"> am – 1</w:t>
      </w:r>
      <w:r w:rsidR="007147E9">
        <w:rPr>
          <w:rFonts w:asciiTheme="minorHAnsi" w:eastAsia="Times New Roman" w:hAnsiTheme="minorHAnsi" w:cstheme="minorHAnsi"/>
          <w:sz w:val="22"/>
          <w:szCs w:val="22"/>
          <w:lang w:eastAsia="en-GB"/>
        </w:rPr>
        <w:t>6</w:t>
      </w:r>
      <w:r w:rsidRPr="007B1062">
        <w:rPr>
          <w:rFonts w:asciiTheme="minorHAnsi" w:eastAsia="Times New Roman" w:hAnsiTheme="minorHAnsi" w:cstheme="minorHAnsi"/>
          <w:sz w:val="22"/>
          <w:szCs w:val="22"/>
          <w:lang w:eastAsia="en-GB"/>
        </w:rPr>
        <w:t>.00 pm, term time.  The hours of work include a paid lunch break with a free school meal each day.</w:t>
      </w:r>
    </w:p>
    <w:p w14:paraId="08FA62FF" w14:textId="77777777" w:rsidR="007B1062" w:rsidRPr="007B1062" w:rsidRDefault="007B1062" w:rsidP="007B1062">
      <w:pPr>
        <w:spacing w:before="100" w:beforeAutospacing="1" w:after="100" w:afterAutospacing="1"/>
        <w:ind w:left="720"/>
        <w:rPr>
          <w:rFonts w:asciiTheme="minorHAnsi" w:eastAsia="Times New Roman" w:hAnsiTheme="minorHAnsi" w:cstheme="minorHAnsi"/>
          <w:sz w:val="22"/>
          <w:szCs w:val="22"/>
          <w:lang w:eastAsia="en-GB"/>
        </w:rPr>
      </w:pPr>
      <w:r w:rsidRPr="007B1062">
        <w:rPr>
          <w:rFonts w:asciiTheme="minorHAnsi" w:eastAsia="Times New Roman" w:hAnsiTheme="minorHAnsi" w:cstheme="minorHAnsi"/>
          <w:sz w:val="22"/>
          <w:szCs w:val="22"/>
          <w:lang w:eastAsia="en-GB"/>
        </w:rPr>
        <w:t>This is a fantastic opportunity to join an outstanding school, where the staff inspire pupils from the Sixth Form right down to the Nursery to achieve excellent results. The pupils at Babington House receive a first-class education and we ensure outstanding quality and exemplary support for the young people we serve.  </w:t>
      </w:r>
    </w:p>
    <w:p w14:paraId="08B4895C" w14:textId="77777777" w:rsidR="007B1062" w:rsidRPr="007B1062" w:rsidRDefault="007B1062" w:rsidP="007B1062">
      <w:pPr>
        <w:spacing w:before="100" w:beforeAutospacing="1" w:after="100" w:afterAutospacing="1"/>
        <w:ind w:left="720"/>
        <w:rPr>
          <w:rFonts w:asciiTheme="minorHAnsi" w:eastAsia="Times New Roman" w:hAnsiTheme="minorHAnsi" w:cstheme="minorHAnsi"/>
          <w:sz w:val="22"/>
          <w:szCs w:val="22"/>
          <w:lang w:eastAsia="en-GB"/>
        </w:rPr>
      </w:pPr>
      <w:r w:rsidRPr="007B1062">
        <w:rPr>
          <w:rFonts w:asciiTheme="minorHAnsi" w:eastAsia="Times New Roman" w:hAnsiTheme="minorHAnsi" w:cstheme="minorHAnsi"/>
          <w:sz w:val="22"/>
          <w:szCs w:val="22"/>
          <w:lang w:eastAsia="en-GB"/>
        </w:rPr>
        <w:t>At Babington House we provide a learning environment which caters for the needs of each individual and ensures pupils develop new skills, broaden their knowledge and achieve their potential. </w:t>
      </w:r>
    </w:p>
    <w:p w14:paraId="5EE72B34" w14:textId="77777777" w:rsidR="00C532ED" w:rsidRPr="00C532ED" w:rsidRDefault="00C532ED" w:rsidP="00C532ED">
      <w:pPr>
        <w:ind w:left="720"/>
        <w:jc w:val="both"/>
        <w:rPr>
          <w:rFonts w:asciiTheme="minorHAnsi" w:hAnsiTheme="minorHAnsi" w:cstheme="minorHAnsi"/>
          <w:sz w:val="22"/>
          <w:szCs w:val="22"/>
        </w:rPr>
      </w:pPr>
      <w:r w:rsidRPr="00C532ED">
        <w:rPr>
          <w:rFonts w:asciiTheme="minorHAnsi" w:hAnsiTheme="minorHAnsi" w:cstheme="minorHAnsi"/>
          <w:sz w:val="22"/>
          <w:szCs w:val="22"/>
        </w:rPr>
        <w:t>A free lunch is provided to all staff, along with access to excellent employee assistance programs and parking at our nearby sports facility.  As a member of staff, you will be valued and supported; in return we are looking for commitment, drive and enthusiasm.</w:t>
      </w:r>
    </w:p>
    <w:p w14:paraId="171FC6C3" w14:textId="77777777" w:rsidR="00C532ED" w:rsidRDefault="00C532ED" w:rsidP="00CC6180">
      <w:pPr>
        <w:tabs>
          <w:tab w:val="left" w:pos="709"/>
          <w:tab w:val="left" w:pos="1417"/>
          <w:tab w:val="left" w:pos="2126"/>
          <w:tab w:val="left" w:pos="2835"/>
          <w:tab w:val="left" w:pos="3543"/>
          <w:tab w:val="right" w:pos="8220"/>
        </w:tabs>
        <w:ind w:left="709"/>
        <w:jc w:val="both"/>
        <w:rPr>
          <w:rFonts w:asciiTheme="minorHAnsi" w:hAnsiTheme="minorHAnsi" w:cstheme="minorHAnsi"/>
          <w:iCs/>
          <w:sz w:val="22"/>
          <w:szCs w:val="22"/>
        </w:rPr>
      </w:pPr>
    </w:p>
    <w:p w14:paraId="722BDB4D" w14:textId="2E769ADC" w:rsidR="007B1062" w:rsidRDefault="00CC6180" w:rsidP="00CC6180">
      <w:pPr>
        <w:tabs>
          <w:tab w:val="left" w:pos="709"/>
          <w:tab w:val="left" w:pos="1417"/>
          <w:tab w:val="left" w:pos="2126"/>
          <w:tab w:val="left" w:pos="2835"/>
          <w:tab w:val="left" w:pos="3543"/>
          <w:tab w:val="right" w:pos="8220"/>
        </w:tabs>
        <w:ind w:left="709"/>
        <w:jc w:val="both"/>
        <w:rPr>
          <w:rFonts w:asciiTheme="minorHAnsi" w:eastAsia="Times New Roman" w:hAnsiTheme="minorHAnsi" w:cstheme="minorHAnsi"/>
          <w:sz w:val="22"/>
          <w:szCs w:val="22"/>
          <w:lang w:eastAsia="en-GB"/>
        </w:rPr>
      </w:pPr>
      <w:r w:rsidRPr="00CC6180">
        <w:rPr>
          <w:rFonts w:asciiTheme="minorHAnsi" w:hAnsiTheme="minorHAnsi" w:cstheme="minorHAnsi"/>
          <w:iCs/>
          <w:sz w:val="22"/>
          <w:szCs w:val="22"/>
        </w:rPr>
        <w:t xml:space="preserve">The school is committed to safeguarding and promoting the welfare of children and young people. Applicants must undergo child protection screening, including checks with past employers and the Disclosure and Barring Service. </w:t>
      </w:r>
      <w:r>
        <w:rPr>
          <w:rFonts w:asciiTheme="minorHAnsi" w:hAnsiTheme="minorHAnsi" w:cstheme="minorHAnsi"/>
          <w:iCs/>
          <w:sz w:val="22"/>
          <w:szCs w:val="22"/>
        </w:rPr>
        <w:t xml:space="preserve"> </w:t>
      </w:r>
      <w:r w:rsidR="007B1062" w:rsidRPr="007B1062">
        <w:rPr>
          <w:rFonts w:asciiTheme="minorHAnsi" w:eastAsia="Times New Roman" w:hAnsiTheme="minorHAnsi" w:cstheme="minorHAnsi"/>
          <w:sz w:val="22"/>
          <w:szCs w:val="22"/>
          <w:lang w:eastAsia="en-GB"/>
        </w:rPr>
        <w:t>An enhanced DBS check will be required prior to appointment.</w:t>
      </w:r>
    </w:p>
    <w:p w14:paraId="2DD4F173" w14:textId="77777777" w:rsidR="00CC6180" w:rsidRPr="007B1062" w:rsidRDefault="00CC6180" w:rsidP="00CC6180">
      <w:pPr>
        <w:tabs>
          <w:tab w:val="left" w:pos="709"/>
          <w:tab w:val="left" w:pos="1417"/>
          <w:tab w:val="left" w:pos="2126"/>
          <w:tab w:val="left" w:pos="2835"/>
          <w:tab w:val="left" w:pos="3543"/>
          <w:tab w:val="right" w:pos="8220"/>
        </w:tabs>
        <w:ind w:left="709"/>
        <w:jc w:val="both"/>
        <w:rPr>
          <w:rFonts w:asciiTheme="minorHAnsi" w:eastAsia="Times New Roman" w:hAnsiTheme="minorHAnsi" w:cstheme="minorHAnsi"/>
          <w:sz w:val="22"/>
          <w:szCs w:val="22"/>
          <w:lang w:eastAsia="en-GB"/>
        </w:rPr>
      </w:pPr>
    </w:p>
    <w:p w14:paraId="10ED4171" w14:textId="77777777" w:rsidR="006E4043" w:rsidRPr="007B1062" w:rsidRDefault="006E4043" w:rsidP="006E4043">
      <w:pPr>
        <w:ind w:left="720"/>
        <w:jc w:val="both"/>
        <w:rPr>
          <w:rFonts w:asciiTheme="minorHAnsi" w:hAnsiTheme="minorHAnsi" w:cstheme="minorHAnsi"/>
          <w:sz w:val="22"/>
          <w:szCs w:val="22"/>
        </w:rPr>
      </w:pPr>
      <w:r w:rsidRPr="007B1062">
        <w:rPr>
          <w:rFonts w:asciiTheme="minorHAnsi" w:hAnsiTheme="minorHAnsi" w:cstheme="minorHAnsi"/>
          <w:sz w:val="22"/>
          <w:szCs w:val="22"/>
        </w:rPr>
        <w:t xml:space="preserve">For further details about this post please see our website </w:t>
      </w:r>
      <w:hyperlink r:id="rId4" w:history="1">
        <w:r w:rsidRPr="007B1062">
          <w:rPr>
            <w:rStyle w:val="Hyperlink"/>
            <w:rFonts w:asciiTheme="minorHAnsi" w:hAnsiTheme="minorHAnsi" w:cstheme="minorHAnsi"/>
            <w:sz w:val="22"/>
            <w:szCs w:val="22"/>
          </w:rPr>
          <w:t>www.babingtonhouse.com</w:t>
        </w:r>
      </w:hyperlink>
      <w:r w:rsidRPr="007B1062">
        <w:rPr>
          <w:rFonts w:asciiTheme="minorHAnsi" w:hAnsiTheme="minorHAnsi" w:cstheme="minorHAnsi"/>
          <w:sz w:val="22"/>
          <w:szCs w:val="22"/>
        </w:rPr>
        <w:t xml:space="preserve"> or email </w:t>
      </w:r>
      <w:hyperlink r:id="rId5" w:history="1">
        <w:r w:rsidRPr="007B1062">
          <w:rPr>
            <w:rStyle w:val="Hyperlink"/>
            <w:rFonts w:asciiTheme="minorHAnsi" w:hAnsiTheme="minorHAnsi" w:cstheme="minorHAnsi"/>
            <w:sz w:val="22"/>
            <w:szCs w:val="22"/>
          </w:rPr>
          <w:t>vnelson@babingtonhouse.com</w:t>
        </w:r>
      </w:hyperlink>
      <w:r w:rsidRPr="007B1062">
        <w:rPr>
          <w:rFonts w:asciiTheme="minorHAnsi" w:hAnsiTheme="minorHAnsi" w:cstheme="minorHAnsi"/>
          <w:sz w:val="22"/>
          <w:szCs w:val="22"/>
        </w:rPr>
        <w:t xml:space="preserve"> Please note that CVs are not accepted unless accompanied by an Application Form.</w:t>
      </w:r>
    </w:p>
    <w:p w14:paraId="78F45301" w14:textId="77777777" w:rsidR="006E4043" w:rsidRPr="007B1062" w:rsidRDefault="006E4043" w:rsidP="006E4043">
      <w:pPr>
        <w:ind w:left="720"/>
        <w:jc w:val="both"/>
        <w:rPr>
          <w:rFonts w:asciiTheme="minorHAnsi" w:hAnsiTheme="minorHAnsi" w:cstheme="minorHAnsi"/>
          <w:sz w:val="22"/>
          <w:szCs w:val="22"/>
        </w:rPr>
      </w:pPr>
    </w:p>
    <w:p w14:paraId="28BDA498" w14:textId="54A00C79" w:rsidR="006E4043" w:rsidRPr="007B1062" w:rsidRDefault="006E4043" w:rsidP="00EB3512">
      <w:pPr>
        <w:ind w:left="720"/>
        <w:rPr>
          <w:rFonts w:asciiTheme="minorHAnsi" w:hAnsiTheme="minorHAnsi" w:cstheme="minorHAnsi"/>
          <w:sz w:val="22"/>
          <w:szCs w:val="22"/>
        </w:rPr>
      </w:pPr>
      <w:r w:rsidRPr="007B1062">
        <w:rPr>
          <w:rFonts w:asciiTheme="minorHAnsi" w:hAnsiTheme="minorHAnsi" w:cstheme="minorHAnsi"/>
          <w:sz w:val="22"/>
          <w:szCs w:val="22"/>
        </w:rPr>
        <w:t xml:space="preserve">To apply for this post please email your completed application form to </w:t>
      </w:r>
      <w:hyperlink r:id="rId6">
        <w:r w:rsidRPr="007B1062">
          <w:rPr>
            <w:rStyle w:val="Hyperlink"/>
            <w:rFonts w:asciiTheme="minorHAnsi" w:hAnsiTheme="minorHAnsi" w:cstheme="minorHAnsi"/>
            <w:sz w:val="22"/>
            <w:szCs w:val="22"/>
          </w:rPr>
          <w:t>vnelson@babingtonhouse.com</w:t>
        </w:r>
      </w:hyperlink>
      <w:r w:rsidRPr="007B1062">
        <w:rPr>
          <w:rFonts w:asciiTheme="minorHAnsi" w:hAnsiTheme="minorHAnsi" w:cstheme="minorHAnsi"/>
          <w:sz w:val="22"/>
          <w:szCs w:val="22"/>
        </w:rPr>
        <w:t xml:space="preserve"> by </w:t>
      </w:r>
      <w:r w:rsidR="002A2DF3">
        <w:rPr>
          <w:rFonts w:asciiTheme="minorHAnsi" w:hAnsiTheme="minorHAnsi" w:cstheme="minorHAnsi"/>
          <w:sz w:val="22"/>
          <w:szCs w:val="22"/>
        </w:rPr>
        <w:t>09.00 am</w:t>
      </w:r>
      <w:r w:rsidRPr="007B1062">
        <w:rPr>
          <w:rFonts w:asciiTheme="minorHAnsi" w:hAnsiTheme="minorHAnsi" w:cstheme="minorHAnsi"/>
          <w:sz w:val="22"/>
          <w:szCs w:val="22"/>
        </w:rPr>
        <w:t xml:space="preserve"> on </w:t>
      </w:r>
      <w:r w:rsidR="00701369">
        <w:rPr>
          <w:rFonts w:asciiTheme="minorHAnsi" w:hAnsiTheme="minorHAnsi" w:cstheme="minorHAnsi"/>
          <w:sz w:val="22"/>
          <w:szCs w:val="22"/>
        </w:rPr>
        <w:t>23 June 2025</w:t>
      </w:r>
      <w:r w:rsidRPr="007B1062">
        <w:rPr>
          <w:rFonts w:asciiTheme="minorHAnsi" w:hAnsiTheme="minorHAnsi" w:cstheme="minorHAnsi"/>
          <w:sz w:val="22"/>
          <w:szCs w:val="22"/>
        </w:rPr>
        <w:t xml:space="preserve">.  Interviews are planned to take place </w:t>
      </w:r>
      <w:r w:rsidR="00D55BF9">
        <w:rPr>
          <w:rFonts w:asciiTheme="minorHAnsi" w:hAnsiTheme="minorHAnsi" w:cstheme="minorHAnsi"/>
          <w:sz w:val="22"/>
          <w:szCs w:val="22"/>
        </w:rPr>
        <w:t>shortly after</w:t>
      </w:r>
      <w:r w:rsidRPr="007B1062">
        <w:rPr>
          <w:rFonts w:asciiTheme="minorHAnsi" w:hAnsiTheme="minorHAnsi" w:cstheme="minorHAnsi"/>
          <w:sz w:val="22"/>
          <w:szCs w:val="22"/>
        </w:rPr>
        <w:t>.</w:t>
      </w:r>
    </w:p>
    <w:sectPr w:rsidR="006E4043" w:rsidRPr="007B1062" w:rsidSect="000D0C99">
      <w:pgSz w:w="11906" w:h="16838"/>
      <w:pgMar w:top="1440" w:right="1134" w:bottom="144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99"/>
    <w:rsid w:val="00000D04"/>
    <w:rsid w:val="00026F40"/>
    <w:rsid w:val="00041C16"/>
    <w:rsid w:val="00042FFC"/>
    <w:rsid w:val="00056B21"/>
    <w:rsid w:val="00062361"/>
    <w:rsid w:val="000636A9"/>
    <w:rsid w:val="00066BD8"/>
    <w:rsid w:val="00071039"/>
    <w:rsid w:val="000849D9"/>
    <w:rsid w:val="000979B6"/>
    <w:rsid w:val="000A1088"/>
    <w:rsid w:val="000A42F4"/>
    <w:rsid w:val="000A62A2"/>
    <w:rsid w:val="000C7E48"/>
    <w:rsid w:val="000D0C99"/>
    <w:rsid w:val="0010126C"/>
    <w:rsid w:val="001146E7"/>
    <w:rsid w:val="00134F95"/>
    <w:rsid w:val="0018716B"/>
    <w:rsid w:val="00193945"/>
    <w:rsid w:val="001D582F"/>
    <w:rsid w:val="001D7065"/>
    <w:rsid w:val="001F2626"/>
    <w:rsid w:val="001F5517"/>
    <w:rsid w:val="00207CE2"/>
    <w:rsid w:val="00213BDA"/>
    <w:rsid w:val="00227C7E"/>
    <w:rsid w:val="002400AA"/>
    <w:rsid w:val="002472BD"/>
    <w:rsid w:val="00250FCE"/>
    <w:rsid w:val="0026365C"/>
    <w:rsid w:val="002A2DF3"/>
    <w:rsid w:val="002E55BB"/>
    <w:rsid w:val="002F36D5"/>
    <w:rsid w:val="0031165C"/>
    <w:rsid w:val="00320AEE"/>
    <w:rsid w:val="003268B6"/>
    <w:rsid w:val="00330D6F"/>
    <w:rsid w:val="0033679C"/>
    <w:rsid w:val="00381314"/>
    <w:rsid w:val="003854D3"/>
    <w:rsid w:val="003B1468"/>
    <w:rsid w:val="003E187B"/>
    <w:rsid w:val="003E30A8"/>
    <w:rsid w:val="003F31AF"/>
    <w:rsid w:val="00403746"/>
    <w:rsid w:val="00407585"/>
    <w:rsid w:val="004161D3"/>
    <w:rsid w:val="00422500"/>
    <w:rsid w:val="004274A2"/>
    <w:rsid w:val="00433B49"/>
    <w:rsid w:val="00445B32"/>
    <w:rsid w:val="00467EEA"/>
    <w:rsid w:val="00491AD3"/>
    <w:rsid w:val="004A6C36"/>
    <w:rsid w:val="004B44A8"/>
    <w:rsid w:val="004C7799"/>
    <w:rsid w:val="004F0BF7"/>
    <w:rsid w:val="00516FCC"/>
    <w:rsid w:val="005171DC"/>
    <w:rsid w:val="00524296"/>
    <w:rsid w:val="00537D43"/>
    <w:rsid w:val="005650D1"/>
    <w:rsid w:val="005A0274"/>
    <w:rsid w:val="005A0919"/>
    <w:rsid w:val="005A48C8"/>
    <w:rsid w:val="005A6C18"/>
    <w:rsid w:val="005B1369"/>
    <w:rsid w:val="005B2E7B"/>
    <w:rsid w:val="005C4BEC"/>
    <w:rsid w:val="005F6EB2"/>
    <w:rsid w:val="00633749"/>
    <w:rsid w:val="00657DE2"/>
    <w:rsid w:val="00671F21"/>
    <w:rsid w:val="00675252"/>
    <w:rsid w:val="00683E4B"/>
    <w:rsid w:val="00684C63"/>
    <w:rsid w:val="00696757"/>
    <w:rsid w:val="006A2495"/>
    <w:rsid w:val="006B328B"/>
    <w:rsid w:val="006B3F57"/>
    <w:rsid w:val="006D7275"/>
    <w:rsid w:val="006E12C6"/>
    <w:rsid w:val="006E4043"/>
    <w:rsid w:val="006F1024"/>
    <w:rsid w:val="00701369"/>
    <w:rsid w:val="00703874"/>
    <w:rsid w:val="0070767C"/>
    <w:rsid w:val="007147E9"/>
    <w:rsid w:val="00722DBE"/>
    <w:rsid w:val="00755D81"/>
    <w:rsid w:val="007717A0"/>
    <w:rsid w:val="007738F6"/>
    <w:rsid w:val="00780078"/>
    <w:rsid w:val="00792000"/>
    <w:rsid w:val="007B1062"/>
    <w:rsid w:val="007B6FBD"/>
    <w:rsid w:val="007E30A3"/>
    <w:rsid w:val="00845724"/>
    <w:rsid w:val="00862BC7"/>
    <w:rsid w:val="00875ED0"/>
    <w:rsid w:val="00892374"/>
    <w:rsid w:val="00894AF4"/>
    <w:rsid w:val="008B2922"/>
    <w:rsid w:val="008B6967"/>
    <w:rsid w:val="008D283D"/>
    <w:rsid w:val="00911E40"/>
    <w:rsid w:val="00914DB6"/>
    <w:rsid w:val="009205C0"/>
    <w:rsid w:val="00951E38"/>
    <w:rsid w:val="009703AF"/>
    <w:rsid w:val="00A01614"/>
    <w:rsid w:val="00A16758"/>
    <w:rsid w:val="00A40BEB"/>
    <w:rsid w:val="00A41EB2"/>
    <w:rsid w:val="00A4553D"/>
    <w:rsid w:val="00A509BD"/>
    <w:rsid w:val="00A71EF7"/>
    <w:rsid w:val="00AB31A3"/>
    <w:rsid w:val="00AF3D30"/>
    <w:rsid w:val="00B1762C"/>
    <w:rsid w:val="00B24908"/>
    <w:rsid w:val="00B42299"/>
    <w:rsid w:val="00B648EB"/>
    <w:rsid w:val="00B71463"/>
    <w:rsid w:val="00BA4180"/>
    <w:rsid w:val="00BB1D91"/>
    <w:rsid w:val="00BD26D0"/>
    <w:rsid w:val="00BE73C3"/>
    <w:rsid w:val="00C00D72"/>
    <w:rsid w:val="00C07CCB"/>
    <w:rsid w:val="00C45E66"/>
    <w:rsid w:val="00C532ED"/>
    <w:rsid w:val="00C67B65"/>
    <w:rsid w:val="00CC6180"/>
    <w:rsid w:val="00CD0D5E"/>
    <w:rsid w:val="00D0369F"/>
    <w:rsid w:val="00D1389C"/>
    <w:rsid w:val="00D339B9"/>
    <w:rsid w:val="00D55BF9"/>
    <w:rsid w:val="00D707DB"/>
    <w:rsid w:val="00D926D0"/>
    <w:rsid w:val="00DB298B"/>
    <w:rsid w:val="00DD1418"/>
    <w:rsid w:val="00DD525C"/>
    <w:rsid w:val="00DD5DAA"/>
    <w:rsid w:val="00E224EB"/>
    <w:rsid w:val="00E70554"/>
    <w:rsid w:val="00E82E93"/>
    <w:rsid w:val="00EB3512"/>
    <w:rsid w:val="00EB55AB"/>
    <w:rsid w:val="00EB688A"/>
    <w:rsid w:val="00ED0E95"/>
    <w:rsid w:val="00EE75B5"/>
    <w:rsid w:val="00EF08D9"/>
    <w:rsid w:val="00F70DE5"/>
    <w:rsid w:val="00F91D7B"/>
    <w:rsid w:val="00FA086A"/>
    <w:rsid w:val="00FB2B14"/>
    <w:rsid w:val="00FC4BDE"/>
    <w:rsid w:val="00FD239A"/>
    <w:rsid w:val="00FD4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3BEA"/>
  <w15:docId w15:val="{5D1737C1-8A7E-4B9B-9D8E-F8289EAA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C99"/>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C99"/>
    <w:rPr>
      <w:color w:val="0000FF" w:themeColor="hyperlink"/>
      <w:u w:val="single"/>
    </w:rPr>
  </w:style>
  <w:style w:type="paragraph" w:styleId="BalloonText">
    <w:name w:val="Balloon Text"/>
    <w:basedOn w:val="Normal"/>
    <w:link w:val="BalloonTextChar"/>
    <w:uiPriority w:val="99"/>
    <w:semiHidden/>
    <w:unhideWhenUsed/>
    <w:rsid w:val="000D0C99"/>
    <w:rPr>
      <w:rFonts w:ascii="Tahoma" w:hAnsi="Tahoma" w:cs="Tahoma"/>
      <w:sz w:val="16"/>
      <w:szCs w:val="16"/>
    </w:rPr>
  </w:style>
  <w:style w:type="character" w:customStyle="1" w:styleId="BalloonTextChar">
    <w:name w:val="Balloon Text Char"/>
    <w:basedOn w:val="DefaultParagraphFont"/>
    <w:link w:val="BalloonText"/>
    <w:uiPriority w:val="99"/>
    <w:semiHidden/>
    <w:rsid w:val="000D0C99"/>
    <w:rPr>
      <w:rFonts w:ascii="Tahoma" w:eastAsia="SimSun" w:hAnsi="Tahoma" w:cs="Tahoma"/>
      <w:sz w:val="16"/>
      <w:szCs w:val="16"/>
      <w:lang w:eastAsia="zh-CN"/>
    </w:rPr>
  </w:style>
  <w:style w:type="character" w:customStyle="1" w:styleId="UnresolvedMention1">
    <w:name w:val="Unresolved Mention1"/>
    <w:basedOn w:val="DefaultParagraphFont"/>
    <w:uiPriority w:val="99"/>
    <w:semiHidden/>
    <w:unhideWhenUsed/>
    <w:rsid w:val="000A62A2"/>
    <w:rPr>
      <w:color w:val="808080"/>
      <w:shd w:val="clear" w:color="auto" w:fill="E6E6E6"/>
    </w:rPr>
  </w:style>
  <w:style w:type="character" w:customStyle="1" w:styleId="wbzude">
    <w:name w:val="wbzude"/>
    <w:basedOn w:val="DefaultParagraphFont"/>
    <w:rsid w:val="00213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97812">
      <w:bodyDiv w:val="1"/>
      <w:marLeft w:val="0"/>
      <w:marRight w:val="0"/>
      <w:marTop w:val="0"/>
      <w:marBottom w:val="0"/>
      <w:divBdr>
        <w:top w:val="none" w:sz="0" w:space="0" w:color="auto"/>
        <w:left w:val="none" w:sz="0" w:space="0" w:color="auto"/>
        <w:bottom w:val="none" w:sz="0" w:space="0" w:color="auto"/>
        <w:right w:val="none" w:sz="0" w:space="0" w:color="auto"/>
      </w:divBdr>
    </w:div>
    <w:div w:id="243803200">
      <w:bodyDiv w:val="1"/>
      <w:marLeft w:val="0"/>
      <w:marRight w:val="0"/>
      <w:marTop w:val="0"/>
      <w:marBottom w:val="0"/>
      <w:divBdr>
        <w:top w:val="none" w:sz="0" w:space="0" w:color="auto"/>
        <w:left w:val="none" w:sz="0" w:space="0" w:color="auto"/>
        <w:bottom w:val="none" w:sz="0" w:space="0" w:color="auto"/>
        <w:right w:val="none" w:sz="0" w:space="0" w:color="auto"/>
      </w:divBdr>
    </w:div>
    <w:div w:id="77124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nelson@babingtonhouse.com" TargetMode="External"/><Relationship Id="rId5" Type="http://schemas.openxmlformats.org/officeDocument/2006/relationships/hyperlink" Target="mailto:vnelson@babingtonhouse.com" TargetMode="External"/><Relationship Id="rId4" Type="http://schemas.openxmlformats.org/officeDocument/2006/relationships/hyperlink" Target="http://www.babingtonhou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Coulsdon College</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 Marsden</dc:creator>
  <cp:lastModifiedBy>V Nelson</cp:lastModifiedBy>
  <cp:revision>27</cp:revision>
  <cp:lastPrinted>2019-11-11T10:41:00Z</cp:lastPrinted>
  <dcterms:created xsi:type="dcterms:W3CDTF">2023-09-19T14:41:00Z</dcterms:created>
  <dcterms:modified xsi:type="dcterms:W3CDTF">2025-06-10T07:56:00Z</dcterms:modified>
</cp:coreProperties>
</file>