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8962C" w14:textId="35A72693" w:rsidR="00873349" w:rsidRDefault="006F5607" w:rsidP="007D72FE">
      <w:pPr>
        <w:jc w:val="center"/>
        <w:rPr>
          <w:rFonts w:ascii="Verdana" w:hAnsi="Verdana"/>
          <w:b/>
          <w:sz w:val="20"/>
          <w:szCs w:val="20"/>
          <w:u w:val="single"/>
        </w:rPr>
      </w:pPr>
      <w:r>
        <w:rPr>
          <w:noProof/>
        </w:rPr>
        <w:drawing>
          <wp:inline distT="0" distB="0" distL="0" distR="0" wp14:anchorId="687FAE6A" wp14:editId="0553109F">
            <wp:extent cx="2876550" cy="2158365"/>
            <wp:effectExtent l="0" t="0" r="0" b="0"/>
            <wp:docPr id="1"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AI-generated content may be incorrect."/>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76550" cy="2158365"/>
                    </a:xfrm>
                    <a:prstGeom prst="rect">
                      <a:avLst/>
                    </a:prstGeom>
                    <a:noFill/>
                    <a:ln>
                      <a:noFill/>
                    </a:ln>
                  </pic:spPr>
                </pic:pic>
              </a:graphicData>
            </a:graphic>
          </wp:inline>
        </w:drawing>
      </w:r>
    </w:p>
    <w:p w14:paraId="155C3A61" w14:textId="79C611B1" w:rsidR="00873349" w:rsidRDefault="00873349" w:rsidP="007D72FE">
      <w:pPr>
        <w:jc w:val="center"/>
        <w:rPr>
          <w:rFonts w:ascii="Verdana" w:hAnsi="Verdana"/>
          <w:b/>
          <w:sz w:val="20"/>
          <w:szCs w:val="20"/>
          <w:u w:val="single"/>
        </w:rPr>
      </w:pPr>
    </w:p>
    <w:p w14:paraId="77418DAD" w14:textId="4AB1782D" w:rsidR="00F821A0" w:rsidRPr="006F5607" w:rsidRDefault="007D72FE" w:rsidP="007D72FE">
      <w:pPr>
        <w:jc w:val="center"/>
        <w:rPr>
          <w:rFonts w:cstheme="minorHAnsi"/>
          <w:b/>
          <w:sz w:val="24"/>
          <w:szCs w:val="24"/>
          <w:u w:val="single"/>
        </w:rPr>
      </w:pPr>
      <w:r w:rsidRPr="006F5607">
        <w:rPr>
          <w:rFonts w:cstheme="minorHAnsi"/>
          <w:b/>
          <w:sz w:val="24"/>
          <w:szCs w:val="24"/>
          <w:u w:val="single"/>
        </w:rPr>
        <w:t xml:space="preserve">Privacy Notice for </w:t>
      </w:r>
      <w:r w:rsidR="00F821A0" w:rsidRPr="006F5607">
        <w:rPr>
          <w:rFonts w:cstheme="minorHAnsi"/>
          <w:b/>
          <w:sz w:val="24"/>
          <w:szCs w:val="24"/>
          <w:u w:val="single"/>
        </w:rPr>
        <w:t>Job Applicants</w:t>
      </w:r>
    </w:p>
    <w:p w14:paraId="7B3943B9" w14:textId="77777777" w:rsidR="00127C92" w:rsidRPr="006F5607" w:rsidRDefault="00127C92" w:rsidP="007D72FE">
      <w:pPr>
        <w:jc w:val="center"/>
        <w:rPr>
          <w:rFonts w:cstheme="minorHAnsi"/>
          <w:b/>
          <w:sz w:val="24"/>
          <w:szCs w:val="24"/>
          <w:u w:val="single"/>
        </w:rPr>
      </w:pPr>
    </w:p>
    <w:p w14:paraId="5EE80D7C" w14:textId="7128D2DB" w:rsidR="00127C92" w:rsidRPr="006F5607" w:rsidRDefault="00710002" w:rsidP="00127C92">
      <w:pPr>
        <w:rPr>
          <w:rFonts w:cstheme="minorHAnsi"/>
          <w:sz w:val="24"/>
          <w:szCs w:val="24"/>
        </w:rPr>
      </w:pPr>
      <w:r w:rsidRPr="006F5607">
        <w:rPr>
          <w:rFonts w:cstheme="minorHAnsi"/>
          <w:sz w:val="24"/>
          <w:szCs w:val="24"/>
        </w:rPr>
        <w:t>Babington House School</w:t>
      </w:r>
      <w:r w:rsidR="00127C92" w:rsidRPr="006F5607">
        <w:rPr>
          <w:rFonts w:cstheme="minorHAnsi"/>
          <w:sz w:val="24"/>
          <w:szCs w:val="24"/>
        </w:rPr>
        <w:t xml:space="preserve"> is committed to protecting the privacy and security of your personal information. This privacy notice describes how we collect and use personal information about you during and after your work relationship with us, in accordance with the </w:t>
      </w:r>
      <w:r w:rsidR="006B64CC" w:rsidRPr="006F5607">
        <w:rPr>
          <w:rFonts w:cstheme="minorHAnsi"/>
          <w:sz w:val="24"/>
          <w:szCs w:val="24"/>
        </w:rPr>
        <w:t xml:space="preserve">UK </w:t>
      </w:r>
      <w:r w:rsidR="00127C92" w:rsidRPr="006F5607">
        <w:rPr>
          <w:rFonts w:cstheme="minorHAnsi"/>
          <w:sz w:val="24"/>
          <w:szCs w:val="24"/>
        </w:rPr>
        <w:t>General Data Protection Regulation (</w:t>
      </w:r>
      <w:r w:rsidR="006B64CC" w:rsidRPr="006F5607">
        <w:rPr>
          <w:rFonts w:cstheme="minorHAnsi"/>
          <w:sz w:val="24"/>
          <w:szCs w:val="24"/>
        </w:rPr>
        <w:t>UK GDPR</w:t>
      </w:r>
      <w:r w:rsidR="00127C92" w:rsidRPr="006F5607">
        <w:rPr>
          <w:rFonts w:cstheme="minorHAnsi"/>
          <w:sz w:val="24"/>
          <w:szCs w:val="24"/>
        </w:rPr>
        <w:t xml:space="preserve">). </w:t>
      </w:r>
    </w:p>
    <w:p w14:paraId="075A42DD" w14:textId="77777777" w:rsidR="00127C92" w:rsidRPr="006F5607" w:rsidRDefault="00F821A0" w:rsidP="00127C92">
      <w:pPr>
        <w:rPr>
          <w:rFonts w:cstheme="minorHAnsi"/>
          <w:sz w:val="24"/>
          <w:szCs w:val="24"/>
        </w:rPr>
      </w:pPr>
      <w:r w:rsidRPr="006F5607">
        <w:rPr>
          <w:rFonts w:cstheme="minorHAnsi"/>
          <w:sz w:val="24"/>
          <w:szCs w:val="24"/>
        </w:rPr>
        <w:t>Successful candidates should refer to our privacy notice for staff for information about how their personal data is stored and collected.</w:t>
      </w:r>
    </w:p>
    <w:p w14:paraId="2CC3D295" w14:textId="77777777" w:rsidR="00FC2897" w:rsidRPr="006F5607" w:rsidRDefault="00FC2897" w:rsidP="00127C92">
      <w:pPr>
        <w:rPr>
          <w:rFonts w:cstheme="minorHAnsi"/>
          <w:sz w:val="24"/>
          <w:szCs w:val="24"/>
          <w:u w:val="single"/>
        </w:rPr>
      </w:pPr>
      <w:r w:rsidRPr="006F5607">
        <w:rPr>
          <w:rFonts w:cstheme="minorHAnsi"/>
          <w:b/>
          <w:sz w:val="24"/>
          <w:szCs w:val="24"/>
          <w:u w:val="single"/>
        </w:rPr>
        <w:t>Who Collects This Information</w:t>
      </w:r>
    </w:p>
    <w:p w14:paraId="6F725DBE" w14:textId="01177083" w:rsidR="00FC2897" w:rsidRPr="006F5607" w:rsidRDefault="00710002" w:rsidP="00127C92">
      <w:pPr>
        <w:rPr>
          <w:rFonts w:cstheme="minorHAnsi"/>
          <w:sz w:val="24"/>
          <w:szCs w:val="24"/>
        </w:rPr>
      </w:pPr>
      <w:r w:rsidRPr="006F5607">
        <w:rPr>
          <w:rFonts w:cstheme="minorHAnsi"/>
          <w:sz w:val="24"/>
          <w:szCs w:val="24"/>
        </w:rPr>
        <w:t>Babington House School</w:t>
      </w:r>
      <w:r w:rsidR="00FC2897" w:rsidRPr="006F5607">
        <w:rPr>
          <w:rFonts w:cstheme="minorHAnsi"/>
          <w:sz w:val="24"/>
          <w:szCs w:val="24"/>
        </w:rPr>
        <w:t xml:space="preserve"> is a “data controller.” This means that we are responsible for deciding how we hold and use personal information about you. </w:t>
      </w:r>
    </w:p>
    <w:p w14:paraId="11832408" w14:textId="77777777" w:rsidR="00FC2897" w:rsidRPr="006F5607" w:rsidRDefault="00FC2897" w:rsidP="00127C92">
      <w:pPr>
        <w:rPr>
          <w:rFonts w:cstheme="minorHAnsi"/>
          <w:sz w:val="24"/>
          <w:szCs w:val="24"/>
        </w:rPr>
      </w:pPr>
      <w:r w:rsidRPr="006F5607">
        <w:rPr>
          <w:rFonts w:cstheme="minorHAnsi"/>
          <w:sz w:val="24"/>
          <w:szCs w:val="24"/>
        </w:rPr>
        <w:t xml:space="preserve">We are required under data protection legislation to notify you of the information contained in this privacy notice. This notice does not form part of any contract of employment or other contract to provide </w:t>
      </w:r>
      <w:proofErr w:type="gramStart"/>
      <w:r w:rsidRPr="006F5607">
        <w:rPr>
          <w:rFonts w:cstheme="minorHAnsi"/>
          <w:sz w:val="24"/>
          <w:szCs w:val="24"/>
        </w:rPr>
        <w:t>services</w:t>
      </w:r>
      <w:proofErr w:type="gramEnd"/>
      <w:r w:rsidRPr="006F5607">
        <w:rPr>
          <w:rFonts w:cstheme="minorHAnsi"/>
          <w:sz w:val="24"/>
          <w:szCs w:val="24"/>
        </w:rPr>
        <w:t xml:space="preserve"> and we may update this notice at any time.</w:t>
      </w:r>
    </w:p>
    <w:p w14:paraId="6F0A10DC" w14:textId="77777777" w:rsidR="00FC2897" w:rsidRPr="006F5607" w:rsidRDefault="00FC2897" w:rsidP="00127C92">
      <w:pPr>
        <w:rPr>
          <w:rFonts w:cstheme="minorHAnsi"/>
          <w:sz w:val="24"/>
          <w:szCs w:val="24"/>
        </w:rPr>
      </w:pPr>
      <w:r w:rsidRPr="006F5607">
        <w:rPr>
          <w:rFonts w:cstheme="minorHAnsi"/>
          <w:sz w:val="24"/>
          <w:szCs w:val="24"/>
        </w:rPr>
        <w:t>It is important that you read this notice, together with any other privacy notice we may provide on specific occasions when we are collecting or processing personal information about you, so that you are aware of how and why we are using such information.</w:t>
      </w:r>
    </w:p>
    <w:p w14:paraId="7035AC79" w14:textId="77777777" w:rsidR="00FC2897" w:rsidRPr="006F5607" w:rsidRDefault="00FC2897" w:rsidP="00127C92">
      <w:pPr>
        <w:rPr>
          <w:rFonts w:cstheme="minorHAnsi"/>
          <w:b/>
          <w:sz w:val="24"/>
          <w:szCs w:val="24"/>
          <w:u w:val="single"/>
        </w:rPr>
      </w:pPr>
      <w:r w:rsidRPr="006F5607">
        <w:rPr>
          <w:rFonts w:cstheme="minorHAnsi"/>
          <w:b/>
          <w:sz w:val="24"/>
          <w:szCs w:val="24"/>
          <w:u w:val="single"/>
        </w:rPr>
        <w:t>Data Protection Principles</w:t>
      </w:r>
    </w:p>
    <w:p w14:paraId="5626952B" w14:textId="77777777" w:rsidR="00FC2897" w:rsidRPr="006F5607" w:rsidRDefault="00FC2897" w:rsidP="00127C92">
      <w:pPr>
        <w:rPr>
          <w:rFonts w:cstheme="minorHAnsi"/>
          <w:sz w:val="24"/>
          <w:szCs w:val="24"/>
        </w:rPr>
      </w:pPr>
      <w:r w:rsidRPr="006F5607">
        <w:rPr>
          <w:rFonts w:cstheme="minorHAnsi"/>
          <w:sz w:val="24"/>
          <w:szCs w:val="24"/>
        </w:rPr>
        <w:t>We will comply with the data protection principles when gathering and using personal information, as set out in our data protection policy.</w:t>
      </w:r>
    </w:p>
    <w:p w14:paraId="21356C2A" w14:textId="77777777" w:rsidR="00FC2897" w:rsidRPr="006F5607" w:rsidRDefault="00FC2897" w:rsidP="00127C92">
      <w:pPr>
        <w:rPr>
          <w:rFonts w:cstheme="minorHAnsi"/>
          <w:b/>
          <w:sz w:val="24"/>
          <w:szCs w:val="24"/>
          <w:u w:val="single"/>
        </w:rPr>
      </w:pPr>
      <w:r w:rsidRPr="006F5607">
        <w:rPr>
          <w:rFonts w:cstheme="minorHAnsi"/>
          <w:b/>
          <w:sz w:val="24"/>
          <w:szCs w:val="24"/>
          <w:u w:val="single"/>
        </w:rPr>
        <w:t xml:space="preserve">The Categories </w:t>
      </w:r>
      <w:proofErr w:type="gramStart"/>
      <w:r w:rsidRPr="006F5607">
        <w:rPr>
          <w:rFonts w:cstheme="minorHAnsi"/>
          <w:b/>
          <w:sz w:val="24"/>
          <w:szCs w:val="24"/>
          <w:u w:val="single"/>
        </w:rPr>
        <w:t>Of</w:t>
      </w:r>
      <w:proofErr w:type="gramEnd"/>
      <w:r w:rsidRPr="006F5607">
        <w:rPr>
          <w:rFonts w:cstheme="minorHAnsi"/>
          <w:b/>
          <w:sz w:val="24"/>
          <w:szCs w:val="24"/>
          <w:u w:val="single"/>
        </w:rPr>
        <w:t xml:space="preserve"> Information That We Collect, Process, Hold </w:t>
      </w:r>
      <w:proofErr w:type="gramStart"/>
      <w:r w:rsidRPr="006F5607">
        <w:rPr>
          <w:rFonts w:cstheme="minorHAnsi"/>
          <w:b/>
          <w:sz w:val="24"/>
          <w:szCs w:val="24"/>
          <w:u w:val="single"/>
        </w:rPr>
        <w:t>And</w:t>
      </w:r>
      <w:proofErr w:type="gramEnd"/>
      <w:r w:rsidRPr="006F5607">
        <w:rPr>
          <w:rFonts w:cstheme="minorHAnsi"/>
          <w:b/>
          <w:sz w:val="24"/>
          <w:szCs w:val="24"/>
          <w:u w:val="single"/>
        </w:rPr>
        <w:t xml:space="preserve"> Share</w:t>
      </w:r>
    </w:p>
    <w:p w14:paraId="19833D0F" w14:textId="77777777" w:rsidR="00FC2897" w:rsidRPr="006F5607" w:rsidRDefault="002A54A6" w:rsidP="00127C92">
      <w:pPr>
        <w:rPr>
          <w:rFonts w:cstheme="minorHAnsi"/>
          <w:sz w:val="24"/>
          <w:szCs w:val="24"/>
        </w:rPr>
      </w:pPr>
      <w:r w:rsidRPr="006F5607">
        <w:rPr>
          <w:rFonts w:cstheme="minorHAnsi"/>
          <w:sz w:val="24"/>
          <w:szCs w:val="24"/>
        </w:rPr>
        <w:t>We may</w:t>
      </w:r>
      <w:r w:rsidR="00FC2897" w:rsidRPr="006F5607">
        <w:rPr>
          <w:rFonts w:cstheme="minorHAnsi"/>
          <w:sz w:val="24"/>
          <w:szCs w:val="24"/>
        </w:rPr>
        <w:t xml:space="preserve"> collect, store and use the following categories of personal information about you</w:t>
      </w:r>
      <w:r w:rsidR="00DF0AD6" w:rsidRPr="006F5607">
        <w:rPr>
          <w:rFonts w:cstheme="minorHAnsi"/>
          <w:sz w:val="24"/>
          <w:szCs w:val="24"/>
        </w:rPr>
        <w:t xml:space="preserve"> up to the shortlisting stage of the recruitment process</w:t>
      </w:r>
      <w:r w:rsidR="00FC2897" w:rsidRPr="006F5607">
        <w:rPr>
          <w:rFonts w:cstheme="minorHAnsi"/>
          <w:sz w:val="24"/>
          <w:szCs w:val="24"/>
        </w:rPr>
        <w:t>: -</w:t>
      </w:r>
    </w:p>
    <w:p w14:paraId="5ACA2BF5" w14:textId="77777777" w:rsidR="00FC2897" w:rsidRPr="006F5607" w:rsidRDefault="00FC2897" w:rsidP="00FC2897">
      <w:pPr>
        <w:pStyle w:val="ListParagraph"/>
        <w:numPr>
          <w:ilvl w:val="0"/>
          <w:numId w:val="1"/>
        </w:numPr>
        <w:rPr>
          <w:rFonts w:cstheme="minorHAnsi"/>
          <w:sz w:val="24"/>
          <w:szCs w:val="24"/>
        </w:rPr>
      </w:pPr>
      <w:r w:rsidRPr="006F5607">
        <w:rPr>
          <w:rFonts w:cstheme="minorHAnsi"/>
          <w:sz w:val="24"/>
          <w:szCs w:val="24"/>
        </w:rPr>
        <w:lastRenderedPageBreak/>
        <w:t>Personal information and contact details such as name, title, addresses,</w:t>
      </w:r>
      <w:r w:rsidR="002F46C8" w:rsidRPr="006F5607">
        <w:rPr>
          <w:rFonts w:cstheme="minorHAnsi"/>
          <w:sz w:val="24"/>
          <w:szCs w:val="24"/>
        </w:rPr>
        <w:t xml:space="preserve"> date of birth, marital status,</w:t>
      </w:r>
      <w:r w:rsidRPr="006F5607">
        <w:rPr>
          <w:rFonts w:cstheme="minorHAnsi"/>
          <w:sz w:val="24"/>
          <w:szCs w:val="24"/>
        </w:rPr>
        <w:t xml:space="preserve"> phone numbers and personal email </w:t>
      </w:r>
      <w:proofErr w:type="gramStart"/>
      <w:r w:rsidRPr="006F5607">
        <w:rPr>
          <w:rFonts w:cstheme="minorHAnsi"/>
          <w:sz w:val="24"/>
          <w:szCs w:val="24"/>
        </w:rPr>
        <w:t>addresses;</w:t>
      </w:r>
      <w:proofErr w:type="gramEnd"/>
    </w:p>
    <w:p w14:paraId="19054919" w14:textId="77777777" w:rsidR="00DF0AD6" w:rsidRPr="006F5607" w:rsidRDefault="00FC2897" w:rsidP="00DF0AD6">
      <w:pPr>
        <w:pStyle w:val="ListParagraph"/>
        <w:numPr>
          <w:ilvl w:val="0"/>
          <w:numId w:val="1"/>
        </w:numPr>
        <w:rPr>
          <w:rFonts w:cstheme="minorHAnsi"/>
          <w:sz w:val="24"/>
          <w:szCs w:val="24"/>
        </w:rPr>
      </w:pPr>
      <w:r w:rsidRPr="006F5607">
        <w:rPr>
          <w:rFonts w:cstheme="minorHAnsi"/>
          <w:sz w:val="24"/>
          <w:szCs w:val="24"/>
        </w:rPr>
        <w:t xml:space="preserve">Emergency contact information </w:t>
      </w:r>
      <w:r w:rsidR="002A54A6" w:rsidRPr="006F5607">
        <w:rPr>
          <w:rFonts w:cstheme="minorHAnsi"/>
          <w:sz w:val="24"/>
          <w:szCs w:val="24"/>
        </w:rPr>
        <w:t xml:space="preserve">such as names, relationship, phone numbers and email </w:t>
      </w:r>
      <w:proofErr w:type="gramStart"/>
      <w:r w:rsidR="002A54A6" w:rsidRPr="006F5607">
        <w:rPr>
          <w:rFonts w:cstheme="minorHAnsi"/>
          <w:sz w:val="24"/>
          <w:szCs w:val="24"/>
        </w:rPr>
        <w:t>addresses;</w:t>
      </w:r>
      <w:proofErr w:type="gramEnd"/>
    </w:p>
    <w:p w14:paraId="7AD1F78E" w14:textId="77777777" w:rsidR="002A54A6" w:rsidRPr="006F5607" w:rsidRDefault="002A54A6" w:rsidP="00FC2897">
      <w:pPr>
        <w:pStyle w:val="ListParagraph"/>
        <w:numPr>
          <w:ilvl w:val="0"/>
          <w:numId w:val="1"/>
        </w:numPr>
        <w:rPr>
          <w:rFonts w:cstheme="minorHAnsi"/>
          <w:sz w:val="24"/>
          <w:szCs w:val="24"/>
        </w:rPr>
      </w:pPr>
      <w:r w:rsidRPr="006F5607">
        <w:rPr>
          <w:rFonts w:cstheme="minorHAnsi"/>
          <w:sz w:val="24"/>
          <w:szCs w:val="24"/>
        </w:rPr>
        <w:t xml:space="preserve">Information collected during the recruitment process that we retain during your employment including proof of right to work in the UK, </w:t>
      </w:r>
      <w:r w:rsidR="00DF0AD6" w:rsidRPr="006F5607">
        <w:rPr>
          <w:rFonts w:cstheme="minorHAnsi"/>
          <w:sz w:val="24"/>
          <w:szCs w:val="24"/>
        </w:rPr>
        <w:t xml:space="preserve">information entered on the </w:t>
      </w:r>
      <w:r w:rsidRPr="006F5607">
        <w:rPr>
          <w:rFonts w:cstheme="minorHAnsi"/>
          <w:sz w:val="24"/>
          <w:szCs w:val="24"/>
        </w:rPr>
        <w:t xml:space="preserve">application form, CV, </w:t>
      </w:r>
      <w:proofErr w:type="gramStart"/>
      <w:r w:rsidRPr="006F5607">
        <w:rPr>
          <w:rFonts w:cstheme="minorHAnsi"/>
          <w:sz w:val="24"/>
          <w:szCs w:val="24"/>
        </w:rPr>
        <w:t>qualifications;</w:t>
      </w:r>
      <w:proofErr w:type="gramEnd"/>
    </w:p>
    <w:p w14:paraId="6412FA9F" w14:textId="77777777" w:rsidR="002F46C8" w:rsidRPr="006F5607" w:rsidRDefault="00DF0AD6" w:rsidP="00FC2897">
      <w:pPr>
        <w:pStyle w:val="ListParagraph"/>
        <w:numPr>
          <w:ilvl w:val="0"/>
          <w:numId w:val="1"/>
        </w:numPr>
        <w:rPr>
          <w:rFonts w:cstheme="minorHAnsi"/>
          <w:sz w:val="24"/>
          <w:szCs w:val="24"/>
        </w:rPr>
      </w:pPr>
      <w:r w:rsidRPr="006F5607">
        <w:rPr>
          <w:rFonts w:cstheme="minorHAnsi"/>
          <w:sz w:val="24"/>
          <w:szCs w:val="24"/>
        </w:rPr>
        <w:t xml:space="preserve">Details of your employment history including job titles, salary and working </w:t>
      </w:r>
      <w:proofErr w:type="gramStart"/>
      <w:r w:rsidRPr="006F5607">
        <w:rPr>
          <w:rFonts w:cstheme="minorHAnsi"/>
          <w:sz w:val="24"/>
          <w:szCs w:val="24"/>
        </w:rPr>
        <w:t>hours;</w:t>
      </w:r>
      <w:proofErr w:type="gramEnd"/>
    </w:p>
    <w:p w14:paraId="04918923" w14:textId="77777777" w:rsidR="00DF0AD6" w:rsidRPr="006F5607" w:rsidRDefault="00DF0AD6" w:rsidP="00FC2897">
      <w:pPr>
        <w:pStyle w:val="ListParagraph"/>
        <w:numPr>
          <w:ilvl w:val="0"/>
          <w:numId w:val="1"/>
        </w:numPr>
        <w:rPr>
          <w:rFonts w:cstheme="minorHAnsi"/>
          <w:sz w:val="24"/>
          <w:szCs w:val="24"/>
        </w:rPr>
      </w:pPr>
      <w:r w:rsidRPr="006F5607">
        <w:rPr>
          <w:rFonts w:cstheme="minorHAnsi"/>
          <w:sz w:val="24"/>
          <w:szCs w:val="24"/>
        </w:rPr>
        <w:t xml:space="preserve">Information regarding your criminal record as required by law to enable you to work with </w:t>
      </w:r>
      <w:proofErr w:type="gramStart"/>
      <w:r w:rsidRPr="006F5607">
        <w:rPr>
          <w:rFonts w:cstheme="minorHAnsi"/>
          <w:sz w:val="24"/>
          <w:szCs w:val="24"/>
        </w:rPr>
        <w:t>children;</w:t>
      </w:r>
      <w:proofErr w:type="gramEnd"/>
    </w:p>
    <w:p w14:paraId="26756DA3" w14:textId="77777777" w:rsidR="00286A2F" w:rsidRPr="006F5607" w:rsidRDefault="00DF0AD6" w:rsidP="00FC2897">
      <w:pPr>
        <w:pStyle w:val="ListParagraph"/>
        <w:numPr>
          <w:ilvl w:val="0"/>
          <w:numId w:val="1"/>
        </w:numPr>
        <w:rPr>
          <w:rFonts w:cstheme="minorHAnsi"/>
          <w:sz w:val="24"/>
          <w:szCs w:val="24"/>
        </w:rPr>
      </w:pPr>
      <w:r w:rsidRPr="006F5607">
        <w:rPr>
          <w:rFonts w:cstheme="minorHAnsi"/>
          <w:sz w:val="24"/>
          <w:szCs w:val="24"/>
        </w:rPr>
        <w:t xml:space="preserve">Details of your referees and </w:t>
      </w:r>
      <w:proofErr w:type="gramStart"/>
      <w:r w:rsidRPr="006F5607">
        <w:rPr>
          <w:rFonts w:cstheme="minorHAnsi"/>
          <w:sz w:val="24"/>
          <w:szCs w:val="24"/>
        </w:rPr>
        <w:t>references</w:t>
      </w:r>
      <w:r w:rsidR="00286A2F" w:rsidRPr="006F5607">
        <w:rPr>
          <w:rFonts w:cstheme="minorHAnsi"/>
          <w:sz w:val="24"/>
          <w:szCs w:val="24"/>
        </w:rPr>
        <w:t>;</w:t>
      </w:r>
      <w:proofErr w:type="gramEnd"/>
    </w:p>
    <w:p w14:paraId="347C4587" w14:textId="0866AED9" w:rsidR="00286A2F" w:rsidRPr="006F5607" w:rsidRDefault="00286A2F" w:rsidP="00286A2F">
      <w:pPr>
        <w:pStyle w:val="ListParagraph"/>
        <w:numPr>
          <w:ilvl w:val="0"/>
          <w:numId w:val="1"/>
        </w:numPr>
        <w:rPr>
          <w:rFonts w:cstheme="minorHAnsi"/>
          <w:sz w:val="24"/>
          <w:szCs w:val="24"/>
        </w:rPr>
      </w:pPr>
      <w:r w:rsidRPr="006F5607">
        <w:rPr>
          <w:rFonts w:cstheme="minorHAnsi"/>
          <w:sz w:val="24"/>
          <w:szCs w:val="24"/>
        </w:rPr>
        <w:t>Your racial or ethnic origin, sex and sexual orientation, religious or similar beliefs.</w:t>
      </w:r>
    </w:p>
    <w:p w14:paraId="5E46C739" w14:textId="2292BBE8" w:rsidR="00DF0AD6" w:rsidRPr="006F5607" w:rsidRDefault="00DF0AD6" w:rsidP="00286A2F">
      <w:pPr>
        <w:pStyle w:val="ListParagraph"/>
        <w:rPr>
          <w:rFonts w:cstheme="minorHAnsi"/>
          <w:sz w:val="24"/>
          <w:szCs w:val="24"/>
        </w:rPr>
      </w:pPr>
    </w:p>
    <w:p w14:paraId="5C55C8CC" w14:textId="77777777" w:rsidR="00DF0AD6" w:rsidRPr="006F5607" w:rsidRDefault="00DF0AD6" w:rsidP="00DF0AD6">
      <w:pPr>
        <w:rPr>
          <w:rFonts w:cstheme="minorHAnsi"/>
          <w:sz w:val="24"/>
          <w:szCs w:val="24"/>
        </w:rPr>
      </w:pPr>
      <w:r w:rsidRPr="006F5607">
        <w:rPr>
          <w:rFonts w:cstheme="minorHAnsi"/>
          <w:sz w:val="24"/>
          <w:szCs w:val="24"/>
        </w:rPr>
        <w:t xml:space="preserve">We may also collect information after the shortlisting and interview stage </w:t>
      </w:r>
      <w:proofErr w:type="gramStart"/>
      <w:r w:rsidRPr="006F5607">
        <w:rPr>
          <w:rFonts w:cstheme="minorHAnsi"/>
          <w:sz w:val="24"/>
          <w:szCs w:val="24"/>
        </w:rPr>
        <w:t>in order to</w:t>
      </w:r>
      <w:proofErr w:type="gramEnd"/>
      <w:r w:rsidRPr="006F5607">
        <w:rPr>
          <w:rFonts w:cstheme="minorHAnsi"/>
          <w:sz w:val="24"/>
          <w:szCs w:val="24"/>
        </w:rPr>
        <w:t xml:space="preserve"> make a final decision on where to recruit, including criminal record information, references, information regarding qualifications. We may also ask about details of any conduct, grievance or performance issues, appraisals, time and attendance from references provided by you.</w:t>
      </w:r>
    </w:p>
    <w:p w14:paraId="620513F2" w14:textId="77777777" w:rsidR="00D0419B" w:rsidRPr="006F5607" w:rsidRDefault="00D0419B" w:rsidP="00D0419B">
      <w:pPr>
        <w:rPr>
          <w:rFonts w:cstheme="minorHAnsi"/>
          <w:b/>
          <w:sz w:val="24"/>
          <w:szCs w:val="24"/>
          <w:u w:val="single"/>
        </w:rPr>
      </w:pPr>
      <w:r w:rsidRPr="006F5607">
        <w:rPr>
          <w:rFonts w:cstheme="minorHAnsi"/>
          <w:b/>
          <w:sz w:val="24"/>
          <w:szCs w:val="24"/>
          <w:u w:val="single"/>
        </w:rPr>
        <w:t>How We Collect This Information</w:t>
      </w:r>
    </w:p>
    <w:p w14:paraId="77DB22F2" w14:textId="77777777" w:rsidR="00DF0AD6" w:rsidRPr="006F5607" w:rsidRDefault="00D0419B" w:rsidP="008C739B">
      <w:pPr>
        <w:pStyle w:val="ListParagraph"/>
        <w:numPr>
          <w:ilvl w:val="0"/>
          <w:numId w:val="1"/>
        </w:numPr>
        <w:rPr>
          <w:rFonts w:cstheme="minorHAnsi"/>
          <w:b/>
          <w:sz w:val="24"/>
          <w:szCs w:val="24"/>
          <w:u w:val="single"/>
        </w:rPr>
      </w:pPr>
      <w:r w:rsidRPr="006F5607">
        <w:rPr>
          <w:rFonts w:cstheme="minorHAnsi"/>
          <w:sz w:val="24"/>
          <w:szCs w:val="24"/>
        </w:rPr>
        <w:t xml:space="preserve">We may collect this information from you, </w:t>
      </w:r>
      <w:r w:rsidR="00DF0AD6" w:rsidRPr="006F5607">
        <w:rPr>
          <w:rFonts w:cstheme="minorHAnsi"/>
          <w:sz w:val="24"/>
          <w:szCs w:val="24"/>
        </w:rPr>
        <w:t>your referees, your education provider, relevant professional bodies the Home Office and from</w:t>
      </w:r>
      <w:r w:rsidRPr="006F5607">
        <w:rPr>
          <w:rFonts w:cstheme="minorHAnsi"/>
          <w:sz w:val="24"/>
          <w:szCs w:val="24"/>
        </w:rPr>
        <w:t xml:space="preserve"> the DBS</w:t>
      </w:r>
      <w:r w:rsidR="00DF0AD6" w:rsidRPr="006F5607">
        <w:rPr>
          <w:rFonts w:cstheme="minorHAnsi"/>
          <w:sz w:val="24"/>
          <w:szCs w:val="24"/>
        </w:rPr>
        <w:t xml:space="preserve">. </w:t>
      </w:r>
    </w:p>
    <w:p w14:paraId="2CD89DAB" w14:textId="77777777" w:rsidR="00FC2897" w:rsidRPr="006F5607" w:rsidRDefault="002F46C8" w:rsidP="00DF0AD6">
      <w:pPr>
        <w:rPr>
          <w:rFonts w:cstheme="minorHAnsi"/>
          <w:b/>
          <w:sz w:val="24"/>
          <w:szCs w:val="24"/>
          <w:u w:val="single"/>
        </w:rPr>
      </w:pPr>
      <w:r w:rsidRPr="006F5607">
        <w:rPr>
          <w:rFonts w:cstheme="minorHAnsi"/>
          <w:b/>
          <w:sz w:val="24"/>
          <w:szCs w:val="24"/>
          <w:u w:val="single"/>
        </w:rPr>
        <w:t xml:space="preserve">How </w:t>
      </w:r>
      <w:r w:rsidR="00507DB6" w:rsidRPr="006F5607">
        <w:rPr>
          <w:rFonts w:cstheme="minorHAnsi"/>
          <w:b/>
          <w:sz w:val="24"/>
          <w:szCs w:val="24"/>
          <w:u w:val="single"/>
        </w:rPr>
        <w:t>We Use Your Information</w:t>
      </w:r>
    </w:p>
    <w:p w14:paraId="0D25776D" w14:textId="77777777" w:rsidR="002F46C8" w:rsidRPr="006F5607" w:rsidRDefault="0063067E" w:rsidP="00127C92">
      <w:pPr>
        <w:rPr>
          <w:rFonts w:cstheme="minorHAnsi"/>
          <w:sz w:val="24"/>
          <w:szCs w:val="24"/>
        </w:rPr>
      </w:pPr>
      <w:r w:rsidRPr="006F5607">
        <w:rPr>
          <w:rFonts w:cstheme="minorHAnsi"/>
          <w:sz w:val="24"/>
          <w:szCs w:val="24"/>
        </w:rPr>
        <w:t>We will only use your personal information when the law allows us to. Most commonly, we will use your information in the following circumstances: -</w:t>
      </w:r>
    </w:p>
    <w:p w14:paraId="71633CF4" w14:textId="77777777" w:rsidR="0063067E" w:rsidRPr="006F5607" w:rsidRDefault="0063067E" w:rsidP="0063067E">
      <w:pPr>
        <w:pStyle w:val="ListParagraph"/>
        <w:numPr>
          <w:ilvl w:val="0"/>
          <w:numId w:val="2"/>
        </w:numPr>
        <w:rPr>
          <w:rFonts w:cstheme="minorHAnsi"/>
          <w:sz w:val="24"/>
          <w:szCs w:val="24"/>
        </w:rPr>
      </w:pPr>
      <w:r w:rsidRPr="006F5607">
        <w:rPr>
          <w:rFonts w:cstheme="minorHAnsi"/>
          <w:sz w:val="24"/>
          <w:szCs w:val="24"/>
        </w:rPr>
        <w:t xml:space="preserve">Where we need to </w:t>
      </w:r>
      <w:r w:rsidR="00DF0AD6" w:rsidRPr="006F5607">
        <w:rPr>
          <w:rFonts w:cstheme="minorHAnsi"/>
          <w:sz w:val="24"/>
          <w:szCs w:val="24"/>
        </w:rPr>
        <w:t xml:space="preserve">take steps to </w:t>
      </w:r>
      <w:proofErr w:type="gramStart"/>
      <w:r w:rsidR="00DF0AD6" w:rsidRPr="006F5607">
        <w:rPr>
          <w:rFonts w:cstheme="minorHAnsi"/>
          <w:sz w:val="24"/>
          <w:szCs w:val="24"/>
        </w:rPr>
        <w:t>enter into</w:t>
      </w:r>
      <w:proofErr w:type="gramEnd"/>
      <w:r w:rsidR="00DF0AD6" w:rsidRPr="006F5607">
        <w:rPr>
          <w:rFonts w:cstheme="minorHAnsi"/>
          <w:sz w:val="24"/>
          <w:szCs w:val="24"/>
        </w:rPr>
        <w:t xml:space="preserve"> a</w:t>
      </w:r>
      <w:r w:rsidRPr="006F5607">
        <w:rPr>
          <w:rFonts w:cstheme="minorHAnsi"/>
          <w:sz w:val="24"/>
          <w:szCs w:val="24"/>
        </w:rPr>
        <w:t xml:space="preserve"> contract with </w:t>
      </w:r>
      <w:proofErr w:type="gramStart"/>
      <w:r w:rsidRPr="006F5607">
        <w:rPr>
          <w:rFonts w:cstheme="minorHAnsi"/>
          <w:sz w:val="24"/>
          <w:szCs w:val="24"/>
        </w:rPr>
        <w:t>you;</w:t>
      </w:r>
      <w:proofErr w:type="gramEnd"/>
    </w:p>
    <w:p w14:paraId="07264ADD" w14:textId="77777777" w:rsidR="0063067E" w:rsidRPr="006F5607" w:rsidRDefault="0063067E" w:rsidP="0063067E">
      <w:pPr>
        <w:pStyle w:val="ListParagraph"/>
        <w:numPr>
          <w:ilvl w:val="0"/>
          <w:numId w:val="2"/>
        </w:numPr>
        <w:rPr>
          <w:rFonts w:cstheme="minorHAnsi"/>
          <w:sz w:val="24"/>
          <w:szCs w:val="24"/>
        </w:rPr>
      </w:pPr>
      <w:r w:rsidRPr="006F5607">
        <w:rPr>
          <w:rFonts w:cstheme="minorHAnsi"/>
          <w:sz w:val="24"/>
          <w:szCs w:val="24"/>
        </w:rPr>
        <w:t>Where we need to comply with a legal obligation (such as health and safety legislation, under statutory codes of practice and employment protection legislation</w:t>
      </w:r>
      <w:proofErr w:type="gramStart"/>
      <w:r w:rsidRPr="006F5607">
        <w:rPr>
          <w:rFonts w:cstheme="minorHAnsi"/>
          <w:sz w:val="24"/>
          <w:szCs w:val="24"/>
        </w:rPr>
        <w:t>);</w:t>
      </w:r>
      <w:proofErr w:type="gramEnd"/>
    </w:p>
    <w:p w14:paraId="6312BB40" w14:textId="77777777" w:rsidR="0063067E" w:rsidRPr="006F5607" w:rsidRDefault="0063067E" w:rsidP="0063067E">
      <w:pPr>
        <w:pStyle w:val="ListParagraph"/>
        <w:numPr>
          <w:ilvl w:val="0"/>
          <w:numId w:val="2"/>
        </w:numPr>
        <w:rPr>
          <w:rFonts w:cstheme="minorHAnsi"/>
          <w:sz w:val="24"/>
          <w:szCs w:val="24"/>
        </w:rPr>
      </w:pPr>
      <w:r w:rsidRPr="006F5607">
        <w:rPr>
          <w:rFonts w:cstheme="minorHAnsi"/>
          <w:sz w:val="24"/>
          <w:szCs w:val="24"/>
        </w:rPr>
        <w:t xml:space="preserve">Where it is needed in the public interest or for official </w:t>
      </w:r>
      <w:proofErr w:type="gramStart"/>
      <w:r w:rsidRPr="006F5607">
        <w:rPr>
          <w:rFonts w:cstheme="minorHAnsi"/>
          <w:sz w:val="24"/>
          <w:szCs w:val="24"/>
        </w:rPr>
        <w:t>purposes;</w:t>
      </w:r>
      <w:proofErr w:type="gramEnd"/>
    </w:p>
    <w:p w14:paraId="60A68494" w14:textId="62670538" w:rsidR="0063067E" w:rsidRPr="006F5607" w:rsidRDefault="0063067E" w:rsidP="0063067E">
      <w:pPr>
        <w:pStyle w:val="ListParagraph"/>
        <w:numPr>
          <w:ilvl w:val="0"/>
          <w:numId w:val="2"/>
        </w:numPr>
        <w:rPr>
          <w:rFonts w:cstheme="minorHAnsi"/>
          <w:sz w:val="24"/>
          <w:szCs w:val="24"/>
        </w:rPr>
      </w:pPr>
      <w:r w:rsidRPr="006F5607">
        <w:rPr>
          <w:rFonts w:cstheme="minorHAnsi"/>
          <w:sz w:val="24"/>
          <w:szCs w:val="24"/>
        </w:rPr>
        <w:t>Where it is necessary for our legitimate interests (or those of a third party) and your interests, rights and freedoms do not overri</w:t>
      </w:r>
      <w:r w:rsidR="00FB7EF0" w:rsidRPr="006F5607">
        <w:rPr>
          <w:rFonts w:cstheme="minorHAnsi"/>
          <w:sz w:val="24"/>
          <w:szCs w:val="24"/>
        </w:rPr>
        <w:t>d</w:t>
      </w:r>
      <w:r w:rsidRPr="006F5607">
        <w:rPr>
          <w:rFonts w:cstheme="minorHAnsi"/>
          <w:sz w:val="24"/>
          <w:szCs w:val="24"/>
        </w:rPr>
        <w:t>e those interests.</w:t>
      </w:r>
    </w:p>
    <w:p w14:paraId="6F39050B" w14:textId="77777777" w:rsidR="00FB7EF0" w:rsidRPr="006F5607" w:rsidRDefault="00FB7EF0" w:rsidP="0063067E">
      <w:pPr>
        <w:pStyle w:val="ListParagraph"/>
        <w:numPr>
          <w:ilvl w:val="0"/>
          <w:numId w:val="2"/>
        </w:numPr>
        <w:rPr>
          <w:rFonts w:cstheme="minorHAnsi"/>
          <w:sz w:val="24"/>
          <w:szCs w:val="24"/>
        </w:rPr>
      </w:pPr>
      <w:r w:rsidRPr="006F5607">
        <w:rPr>
          <w:rFonts w:cstheme="minorHAnsi"/>
          <w:sz w:val="24"/>
          <w:szCs w:val="24"/>
        </w:rPr>
        <w:t xml:space="preserve">Where you have provided your consent for us to process your personal data. </w:t>
      </w:r>
    </w:p>
    <w:p w14:paraId="79836AAF" w14:textId="77777777" w:rsidR="008C739B" w:rsidRPr="006F5607" w:rsidRDefault="008C739B" w:rsidP="0063067E">
      <w:pPr>
        <w:rPr>
          <w:rFonts w:cstheme="minorHAnsi"/>
          <w:color w:val="000000" w:themeColor="text1"/>
          <w:sz w:val="24"/>
          <w:szCs w:val="24"/>
        </w:rPr>
      </w:pPr>
      <w:proofErr w:type="gramStart"/>
      <w:r w:rsidRPr="006F5607">
        <w:rPr>
          <w:rFonts w:cstheme="minorHAnsi"/>
          <w:color w:val="000000" w:themeColor="text1"/>
          <w:sz w:val="24"/>
          <w:szCs w:val="24"/>
        </w:rPr>
        <w:t>Generally</w:t>
      </w:r>
      <w:proofErr w:type="gramEnd"/>
      <w:r w:rsidRPr="006F5607">
        <w:rPr>
          <w:rFonts w:cstheme="minorHAnsi"/>
          <w:color w:val="000000" w:themeColor="text1"/>
          <w:sz w:val="24"/>
          <w:szCs w:val="24"/>
        </w:rPr>
        <w:t xml:space="preserve"> the purpose of us collecting your data is to enable us to facilitate safe recruitment and determine suitability for the role. We also collect data </w:t>
      </w:r>
      <w:proofErr w:type="gramStart"/>
      <w:r w:rsidRPr="006F5607">
        <w:rPr>
          <w:rFonts w:cstheme="minorHAnsi"/>
          <w:color w:val="000000" w:themeColor="text1"/>
          <w:sz w:val="24"/>
          <w:szCs w:val="24"/>
        </w:rPr>
        <w:t>in order to</w:t>
      </w:r>
      <w:proofErr w:type="gramEnd"/>
      <w:r w:rsidRPr="006F5607">
        <w:rPr>
          <w:rFonts w:cstheme="minorHAnsi"/>
          <w:color w:val="000000" w:themeColor="text1"/>
          <w:sz w:val="24"/>
          <w:szCs w:val="24"/>
        </w:rPr>
        <w:t xml:space="preserve"> carry out equal opportunities monitoring and to ensure appropriate access arrangements are put in place if required.</w:t>
      </w:r>
    </w:p>
    <w:p w14:paraId="41A0A6CC" w14:textId="77777777" w:rsidR="001D31CC" w:rsidRPr="006F5607" w:rsidRDefault="001D31CC" w:rsidP="0063067E">
      <w:pPr>
        <w:rPr>
          <w:rFonts w:cstheme="minorHAnsi"/>
          <w:color w:val="000000" w:themeColor="text1"/>
          <w:sz w:val="24"/>
          <w:szCs w:val="24"/>
        </w:rPr>
      </w:pPr>
      <w:r w:rsidRPr="006F5607">
        <w:rPr>
          <w:rFonts w:cstheme="minorHAnsi"/>
          <w:color w:val="000000" w:themeColor="text1"/>
          <w:sz w:val="24"/>
          <w:szCs w:val="24"/>
        </w:rPr>
        <w:t xml:space="preserve">If you fail to provide certain information when requested, we may not be able to </w:t>
      </w:r>
      <w:r w:rsidR="003F0B5F" w:rsidRPr="006F5607">
        <w:rPr>
          <w:rFonts w:cstheme="minorHAnsi"/>
          <w:color w:val="000000" w:themeColor="text1"/>
          <w:sz w:val="24"/>
          <w:szCs w:val="24"/>
        </w:rPr>
        <w:t xml:space="preserve">take the steps to </w:t>
      </w:r>
      <w:proofErr w:type="gramStart"/>
      <w:r w:rsidR="003F0B5F" w:rsidRPr="006F5607">
        <w:rPr>
          <w:rFonts w:cstheme="minorHAnsi"/>
          <w:color w:val="000000" w:themeColor="text1"/>
          <w:sz w:val="24"/>
          <w:szCs w:val="24"/>
        </w:rPr>
        <w:t>enter into</w:t>
      </w:r>
      <w:proofErr w:type="gramEnd"/>
      <w:r w:rsidR="003F0B5F" w:rsidRPr="006F5607">
        <w:rPr>
          <w:rFonts w:cstheme="minorHAnsi"/>
          <w:color w:val="000000" w:themeColor="text1"/>
          <w:sz w:val="24"/>
          <w:szCs w:val="24"/>
        </w:rPr>
        <w:t xml:space="preserve"> a contract with you (for example if incorrect references are provided</w:t>
      </w:r>
      <w:r w:rsidRPr="006F5607">
        <w:rPr>
          <w:rFonts w:cstheme="minorHAnsi"/>
          <w:color w:val="000000" w:themeColor="text1"/>
          <w:sz w:val="24"/>
          <w:szCs w:val="24"/>
        </w:rPr>
        <w:t xml:space="preserve">), or </w:t>
      </w:r>
      <w:r w:rsidRPr="006F5607">
        <w:rPr>
          <w:rFonts w:cstheme="minorHAnsi"/>
          <w:color w:val="000000" w:themeColor="text1"/>
          <w:sz w:val="24"/>
          <w:szCs w:val="24"/>
        </w:rPr>
        <w:lastRenderedPageBreak/>
        <w:t>we may be prevented from complying with our legal obligations (</w:t>
      </w:r>
      <w:r w:rsidR="003F0B5F" w:rsidRPr="006F5607">
        <w:rPr>
          <w:rFonts w:cstheme="minorHAnsi"/>
          <w:color w:val="000000" w:themeColor="text1"/>
          <w:sz w:val="24"/>
          <w:szCs w:val="24"/>
        </w:rPr>
        <w:t>such as to determine suitability to work with children</w:t>
      </w:r>
      <w:r w:rsidRPr="006F5607">
        <w:rPr>
          <w:rFonts w:cstheme="minorHAnsi"/>
          <w:color w:val="000000" w:themeColor="text1"/>
          <w:sz w:val="24"/>
          <w:szCs w:val="24"/>
        </w:rPr>
        <w:t>).</w:t>
      </w:r>
    </w:p>
    <w:p w14:paraId="4B2BB740" w14:textId="77777777" w:rsidR="001D31CC" w:rsidRPr="006F5607" w:rsidRDefault="001D31CC" w:rsidP="0063067E">
      <w:pPr>
        <w:rPr>
          <w:rFonts w:cstheme="minorHAnsi"/>
          <w:color w:val="000000" w:themeColor="text1"/>
          <w:sz w:val="24"/>
          <w:szCs w:val="24"/>
        </w:rPr>
      </w:pPr>
      <w:r w:rsidRPr="006F5607">
        <w:rPr>
          <w:rFonts w:cstheme="minorHAnsi"/>
          <w:color w:val="000000" w:themeColor="text1"/>
          <w:sz w:val="24"/>
          <w:szCs w:val="24"/>
        </w:rPr>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w:t>
      </w:r>
      <w:r w:rsidR="0071491E" w:rsidRPr="006F5607">
        <w:rPr>
          <w:rFonts w:cstheme="minorHAnsi"/>
          <w:color w:val="000000" w:themeColor="text1"/>
          <w:sz w:val="24"/>
          <w:szCs w:val="24"/>
        </w:rPr>
        <w:t>allows us to do so.</w:t>
      </w:r>
    </w:p>
    <w:p w14:paraId="6721F59A" w14:textId="77777777" w:rsidR="0071491E" w:rsidRPr="006F5607" w:rsidRDefault="0071491E" w:rsidP="0063067E">
      <w:pPr>
        <w:rPr>
          <w:rFonts w:cstheme="minorHAnsi"/>
          <w:b/>
          <w:color w:val="000000" w:themeColor="text1"/>
          <w:sz w:val="24"/>
          <w:szCs w:val="24"/>
        </w:rPr>
      </w:pPr>
      <w:r w:rsidRPr="006F5607">
        <w:rPr>
          <w:rFonts w:cstheme="minorHAnsi"/>
          <w:b/>
          <w:color w:val="000000" w:themeColor="text1"/>
          <w:sz w:val="24"/>
          <w:szCs w:val="24"/>
        </w:rPr>
        <w:t>How We Use Particularly Sensitive Information</w:t>
      </w:r>
    </w:p>
    <w:p w14:paraId="1CD80F9B" w14:textId="7F72FB36" w:rsidR="0071491E" w:rsidRPr="006F5607" w:rsidRDefault="0071491E" w:rsidP="0063067E">
      <w:pPr>
        <w:rPr>
          <w:rFonts w:cstheme="minorHAnsi"/>
          <w:color w:val="000000" w:themeColor="text1"/>
          <w:sz w:val="24"/>
          <w:szCs w:val="24"/>
        </w:rPr>
      </w:pPr>
      <w:r w:rsidRPr="006F5607">
        <w:rPr>
          <w:rFonts w:cstheme="minorHAnsi"/>
          <w:color w:val="000000" w:themeColor="text1"/>
          <w:sz w:val="24"/>
          <w:szCs w:val="24"/>
        </w:rPr>
        <w:t xml:space="preserve">Sensitive personal information (as defined under the </w:t>
      </w:r>
      <w:r w:rsidR="006B64CC" w:rsidRPr="006F5607">
        <w:rPr>
          <w:rFonts w:cstheme="minorHAnsi"/>
          <w:color w:val="000000" w:themeColor="text1"/>
          <w:sz w:val="24"/>
          <w:szCs w:val="24"/>
        </w:rPr>
        <w:t>UK GDPR</w:t>
      </w:r>
      <w:r w:rsidRPr="006F5607">
        <w:rPr>
          <w:rFonts w:cstheme="minorHAnsi"/>
          <w:color w:val="000000" w:themeColor="text1"/>
          <w:sz w:val="24"/>
          <w:szCs w:val="24"/>
        </w:rPr>
        <w:t xml:space="preserve"> as “special category data”) require higher levels of protection and further justification for collecting, storing and using this type of personal information. We may process this data in the following circumstances: -</w:t>
      </w:r>
    </w:p>
    <w:p w14:paraId="27DB6E0C" w14:textId="77777777" w:rsidR="0071491E" w:rsidRPr="006F5607" w:rsidRDefault="0071491E" w:rsidP="0071491E">
      <w:pPr>
        <w:pStyle w:val="ListParagraph"/>
        <w:numPr>
          <w:ilvl w:val="0"/>
          <w:numId w:val="4"/>
        </w:numPr>
        <w:rPr>
          <w:rFonts w:cstheme="minorHAnsi"/>
          <w:color w:val="000000" w:themeColor="text1"/>
          <w:sz w:val="24"/>
          <w:szCs w:val="24"/>
        </w:rPr>
      </w:pPr>
      <w:r w:rsidRPr="006F5607">
        <w:rPr>
          <w:rFonts w:cstheme="minorHAnsi"/>
          <w:color w:val="000000" w:themeColor="text1"/>
          <w:sz w:val="24"/>
          <w:szCs w:val="24"/>
        </w:rPr>
        <w:t xml:space="preserve">In limited circumstances, with your explicit written </w:t>
      </w:r>
      <w:proofErr w:type="gramStart"/>
      <w:r w:rsidRPr="006F5607">
        <w:rPr>
          <w:rFonts w:cstheme="minorHAnsi"/>
          <w:color w:val="000000" w:themeColor="text1"/>
          <w:sz w:val="24"/>
          <w:szCs w:val="24"/>
        </w:rPr>
        <w:t>consent;</w:t>
      </w:r>
      <w:proofErr w:type="gramEnd"/>
    </w:p>
    <w:p w14:paraId="281999CD" w14:textId="77777777" w:rsidR="0071491E" w:rsidRPr="006F5607" w:rsidRDefault="0071491E" w:rsidP="0071491E">
      <w:pPr>
        <w:pStyle w:val="ListParagraph"/>
        <w:numPr>
          <w:ilvl w:val="0"/>
          <w:numId w:val="4"/>
        </w:numPr>
        <w:rPr>
          <w:rFonts w:cstheme="minorHAnsi"/>
          <w:color w:val="000000" w:themeColor="text1"/>
          <w:sz w:val="24"/>
          <w:szCs w:val="24"/>
        </w:rPr>
      </w:pPr>
      <w:r w:rsidRPr="006F5607">
        <w:rPr>
          <w:rFonts w:cstheme="minorHAnsi"/>
          <w:color w:val="000000" w:themeColor="text1"/>
          <w:sz w:val="24"/>
          <w:szCs w:val="24"/>
        </w:rPr>
        <w:t xml:space="preserve">Where we need to carry out our legal obligations in line with our data protection </w:t>
      </w:r>
      <w:proofErr w:type="gramStart"/>
      <w:r w:rsidRPr="006F5607">
        <w:rPr>
          <w:rFonts w:cstheme="minorHAnsi"/>
          <w:color w:val="000000" w:themeColor="text1"/>
          <w:sz w:val="24"/>
          <w:szCs w:val="24"/>
        </w:rPr>
        <w:t>policy;</w:t>
      </w:r>
      <w:proofErr w:type="gramEnd"/>
    </w:p>
    <w:p w14:paraId="792E2656" w14:textId="77777777" w:rsidR="0071491E" w:rsidRPr="006F5607" w:rsidRDefault="0071491E" w:rsidP="0071491E">
      <w:pPr>
        <w:pStyle w:val="ListParagraph"/>
        <w:numPr>
          <w:ilvl w:val="0"/>
          <w:numId w:val="4"/>
        </w:numPr>
        <w:rPr>
          <w:rFonts w:cstheme="minorHAnsi"/>
          <w:color w:val="000000" w:themeColor="text1"/>
          <w:sz w:val="24"/>
          <w:szCs w:val="24"/>
        </w:rPr>
      </w:pPr>
      <w:r w:rsidRPr="006F5607">
        <w:rPr>
          <w:rFonts w:cstheme="minorHAnsi"/>
          <w:color w:val="000000" w:themeColor="text1"/>
          <w:sz w:val="24"/>
          <w:szCs w:val="24"/>
        </w:rPr>
        <w:t xml:space="preserve">Where it is needed in the public interest, such as for equal opportunities </w:t>
      </w:r>
      <w:proofErr w:type="gramStart"/>
      <w:r w:rsidRPr="006F5607">
        <w:rPr>
          <w:rFonts w:cstheme="minorHAnsi"/>
          <w:color w:val="000000" w:themeColor="text1"/>
          <w:sz w:val="24"/>
          <w:szCs w:val="24"/>
        </w:rPr>
        <w:t>monitoring;</w:t>
      </w:r>
      <w:proofErr w:type="gramEnd"/>
    </w:p>
    <w:p w14:paraId="7A819B6A" w14:textId="77777777" w:rsidR="0071491E" w:rsidRPr="006F5607" w:rsidRDefault="0071491E" w:rsidP="0071491E">
      <w:pPr>
        <w:pStyle w:val="ListParagraph"/>
        <w:numPr>
          <w:ilvl w:val="0"/>
          <w:numId w:val="4"/>
        </w:numPr>
        <w:rPr>
          <w:rFonts w:cstheme="minorHAnsi"/>
          <w:color w:val="000000" w:themeColor="text1"/>
          <w:sz w:val="24"/>
          <w:szCs w:val="24"/>
        </w:rPr>
      </w:pPr>
      <w:r w:rsidRPr="006F5607">
        <w:rPr>
          <w:rFonts w:cstheme="minorHAnsi"/>
          <w:color w:val="000000" w:themeColor="text1"/>
          <w:sz w:val="24"/>
          <w:szCs w:val="24"/>
        </w:rPr>
        <w:t>Where it is needed to assess your working capacity on health grounds, subject to appropriate confidentiality safeguards. Less commonly, we may process this type of information where it is needed in relation to legal claims or where it is necessary to protect your interests (or someone else’s interests) and you are not capable of giving your consent.</w:t>
      </w:r>
    </w:p>
    <w:p w14:paraId="59341A2E" w14:textId="77777777" w:rsidR="007374FE" w:rsidRPr="006F5607" w:rsidRDefault="007374FE" w:rsidP="007374FE">
      <w:pPr>
        <w:rPr>
          <w:rFonts w:cstheme="minorHAnsi"/>
          <w:b/>
          <w:color w:val="000000" w:themeColor="text1"/>
          <w:sz w:val="24"/>
          <w:szCs w:val="24"/>
        </w:rPr>
      </w:pPr>
      <w:r w:rsidRPr="006F5607">
        <w:rPr>
          <w:rFonts w:cstheme="minorHAnsi"/>
          <w:b/>
          <w:color w:val="000000" w:themeColor="text1"/>
          <w:sz w:val="24"/>
          <w:szCs w:val="24"/>
        </w:rPr>
        <w:t>Criminal Convictions</w:t>
      </w:r>
    </w:p>
    <w:p w14:paraId="3EDD4D79" w14:textId="77777777" w:rsidR="007374FE" w:rsidRPr="006F5607" w:rsidRDefault="007374FE" w:rsidP="00127C92">
      <w:pPr>
        <w:rPr>
          <w:rFonts w:cstheme="minorHAnsi"/>
          <w:sz w:val="24"/>
          <w:szCs w:val="24"/>
        </w:rPr>
      </w:pPr>
      <w:r w:rsidRPr="006F5607">
        <w:rPr>
          <w:rFonts w:cstheme="minorHAnsi"/>
          <w:sz w:val="24"/>
          <w:szCs w:val="24"/>
        </w:rPr>
        <w:t xml:space="preserve">We may only use information relating to criminal convictions where the law allows us to do so. This will usually be where it is necessary to carry out our legal obligations. </w:t>
      </w:r>
      <w:r w:rsidR="006B114B" w:rsidRPr="006F5607">
        <w:rPr>
          <w:rFonts w:cstheme="minorHAnsi"/>
          <w:sz w:val="24"/>
          <w:szCs w:val="24"/>
        </w:rPr>
        <w:t>We will only collect information about criminal convictions if it is appropriate given the nature of the role and where we are legally able to do so.</w:t>
      </w:r>
    </w:p>
    <w:p w14:paraId="4AF1F0F9" w14:textId="77777777" w:rsidR="006B114B" w:rsidRPr="006F5607" w:rsidRDefault="006B114B" w:rsidP="00127C92">
      <w:pPr>
        <w:rPr>
          <w:rFonts w:cstheme="minorHAnsi"/>
          <w:sz w:val="24"/>
          <w:szCs w:val="24"/>
        </w:rPr>
      </w:pPr>
      <w:r w:rsidRPr="006F5607">
        <w:rPr>
          <w:rFonts w:cstheme="minorHAnsi"/>
          <w:sz w:val="24"/>
          <w:szCs w:val="24"/>
        </w:rPr>
        <w:t xml:space="preserve">Where appropriate we will collect information about criminal convictions as part of the recruitment </w:t>
      </w:r>
      <w:proofErr w:type="gramStart"/>
      <w:r w:rsidRPr="006F5607">
        <w:rPr>
          <w:rFonts w:cstheme="minorHAnsi"/>
          <w:sz w:val="24"/>
          <w:szCs w:val="24"/>
        </w:rPr>
        <w:t>process</w:t>
      </w:r>
      <w:proofErr w:type="gramEnd"/>
      <w:r w:rsidRPr="006F5607">
        <w:rPr>
          <w:rFonts w:cstheme="minorHAnsi"/>
          <w:sz w:val="24"/>
          <w:szCs w:val="24"/>
        </w:rPr>
        <w:t xml:space="preserve"> or we may be notified of such information directly by you </w:t>
      </w:r>
      <w:proofErr w:type="gramStart"/>
      <w:r w:rsidRPr="006F5607">
        <w:rPr>
          <w:rFonts w:cstheme="minorHAnsi"/>
          <w:sz w:val="24"/>
          <w:szCs w:val="24"/>
        </w:rPr>
        <w:t>in the course of</w:t>
      </w:r>
      <w:proofErr w:type="gramEnd"/>
      <w:r w:rsidRPr="006F5607">
        <w:rPr>
          <w:rFonts w:cstheme="minorHAnsi"/>
          <w:sz w:val="24"/>
          <w:szCs w:val="24"/>
        </w:rPr>
        <w:t xml:space="preserve"> working for us.</w:t>
      </w:r>
    </w:p>
    <w:p w14:paraId="3EB66E61" w14:textId="77777777" w:rsidR="006B114B" w:rsidRPr="006F5607" w:rsidRDefault="006B114B" w:rsidP="00127C92">
      <w:pPr>
        <w:rPr>
          <w:rFonts w:cstheme="minorHAnsi"/>
          <w:b/>
          <w:sz w:val="24"/>
          <w:szCs w:val="24"/>
          <w:u w:val="single"/>
        </w:rPr>
      </w:pPr>
      <w:r w:rsidRPr="006F5607">
        <w:rPr>
          <w:rFonts w:cstheme="minorHAnsi"/>
          <w:b/>
          <w:sz w:val="24"/>
          <w:szCs w:val="24"/>
          <w:u w:val="single"/>
        </w:rPr>
        <w:t xml:space="preserve">Sharing Data </w:t>
      </w:r>
    </w:p>
    <w:p w14:paraId="77B5449E" w14:textId="77777777" w:rsidR="008C739B" w:rsidRPr="006F5607" w:rsidRDefault="00067862" w:rsidP="00127C92">
      <w:pPr>
        <w:rPr>
          <w:rFonts w:cstheme="minorHAnsi"/>
          <w:sz w:val="24"/>
          <w:szCs w:val="24"/>
        </w:rPr>
      </w:pPr>
      <w:r w:rsidRPr="006F5607">
        <w:rPr>
          <w:rFonts w:cstheme="minorHAnsi"/>
          <w:sz w:val="24"/>
          <w:szCs w:val="24"/>
        </w:rPr>
        <w:t xml:space="preserve">We may need to share your data with third parties, including third party service providers where required by law, where it is necessary to administer the working relationship with you or where we have another legitimate interest in doing so. </w:t>
      </w:r>
    </w:p>
    <w:p w14:paraId="0016693F" w14:textId="77777777" w:rsidR="00067862" w:rsidRPr="006F5607" w:rsidRDefault="00067862" w:rsidP="00127C92">
      <w:pPr>
        <w:rPr>
          <w:rFonts w:cstheme="minorHAnsi"/>
          <w:sz w:val="24"/>
          <w:szCs w:val="24"/>
        </w:rPr>
      </w:pPr>
      <w:r w:rsidRPr="006F5607">
        <w:rPr>
          <w:rFonts w:cstheme="minorHAnsi"/>
          <w:sz w:val="24"/>
          <w:szCs w:val="24"/>
        </w:rPr>
        <w:t>These include the following: -</w:t>
      </w:r>
    </w:p>
    <w:p w14:paraId="76D0557F" w14:textId="77777777" w:rsidR="008C739B" w:rsidRPr="006F5607" w:rsidRDefault="008C739B" w:rsidP="008C739B">
      <w:pPr>
        <w:pStyle w:val="ListParagraph"/>
        <w:numPr>
          <w:ilvl w:val="0"/>
          <w:numId w:val="7"/>
        </w:numPr>
        <w:rPr>
          <w:rFonts w:cstheme="minorHAnsi"/>
          <w:sz w:val="24"/>
          <w:szCs w:val="24"/>
        </w:rPr>
      </w:pPr>
      <w:r w:rsidRPr="006F5607">
        <w:rPr>
          <w:rFonts w:cstheme="minorHAnsi"/>
          <w:sz w:val="24"/>
          <w:szCs w:val="24"/>
        </w:rPr>
        <w:t>Academic or regulatory bodies to validate qualifications/experience (for example the teaching agency</w:t>
      </w:r>
      <w:proofErr w:type="gramStart"/>
      <w:r w:rsidRPr="006F5607">
        <w:rPr>
          <w:rFonts w:cstheme="minorHAnsi"/>
          <w:sz w:val="24"/>
          <w:szCs w:val="24"/>
        </w:rPr>
        <w:t>);</w:t>
      </w:r>
      <w:proofErr w:type="gramEnd"/>
    </w:p>
    <w:p w14:paraId="316CF182" w14:textId="77777777" w:rsidR="008C739B" w:rsidRPr="006F5607" w:rsidRDefault="008C739B" w:rsidP="008C739B">
      <w:pPr>
        <w:pStyle w:val="ListParagraph"/>
        <w:numPr>
          <w:ilvl w:val="0"/>
          <w:numId w:val="7"/>
        </w:numPr>
        <w:rPr>
          <w:rFonts w:cstheme="minorHAnsi"/>
          <w:sz w:val="24"/>
          <w:szCs w:val="24"/>
        </w:rPr>
      </w:pPr>
      <w:proofErr w:type="gramStart"/>
      <w:r w:rsidRPr="006F5607">
        <w:rPr>
          <w:rFonts w:cstheme="minorHAnsi"/>
          <w:sz w:val="24"/>
          <w:szCs w:val="24"/>
        </w:rPr>
        <w:t>Referees;</w:t>
      </w:r>
      <w:proofErr w:type="gramEnd"/>
    </w:p>
    <w:p w14:paraId="3B79DFF8" w14:textId="0EE620FE" w:rsidR="008C739B" w:rsidRPr="006F5607" w:rsidRDefault="00710002" w:rsidP="008C739B">
      <w:pPr>
        <w:pStyle w:val="ListParagraph"/>
        <w:numPr>
          <w:ilvl w:val="0"/>
          <w:numId w:val="7"/>
        </w:numPr>
        <w:rPr>
          <w:rFonts w:cstheme="minorHAnsi"/>
          <w:sz w:val="24"/>
          <w:szCs w:val="24"/>
        </w:rPr>
      </w:pPr>
      <w:r w:rsidRPr="006F5607">
        <w:rPr>
          <w:rFonts w:cstheme="minorHAnsi"/>
          <w:sz w:val="24"/>
          <w:szCs w:val="24"/>
        </w:rPr>
        <w:t>Bromley Council</w:t>
      </w:r>
      <w:r w:rsidR="008C739B" w:rsidRPr="006F5607">
        <w:rPr>
          <w:rFonts w:cstheme="minorHAnsi"/>
          <w:sz w:val="24"/>
          <w:szCs w:val="24"/>
        </w:rPr>
        <w:t xml:space="preserve"> </w:t>
      </w:r>
      <w:proofErr w:type="gramStart"/>
      <w:r w:rsidR="008C739B" w:rsidRPr="006F5607">
        <w:rPr>
          <w:rFonts w:cstheme="minorHAnsi"/>
          <w:sz w:val="24"/>
          <w:szCs w:val="24"/>
        </w:rPr>
        <w:t>in order to</w:t>
      </w:r>
      <w:proofErr w:type="gramEnd"/>
      <w:r w:rsidR="008C739B" w:rsidRPr="006F5607">
        <w:rPr>
          <w:rFonts w:cstheme="minorHAnsi"/>
          <w:sz w:val="24"/>
          <w:szCs w:val="24"/>
        </w:rPr>
        <w:t xml:space="preserve"> meet our legal obligations for sharing data with </w:t>
      </w:r>
      <w:proofErr w:type="gramStart"/>
      <w:r w:rsidR="008C739B" w:rsidRPr="006F5607">
        <w:rPr>
          <w:rFonts w:cstheme="minorHAnsi"/>
          <w:sz w:val="24"/>
          <w:szCs w:val="24"/>
        </w:rPr>
        <w:t>it;</w:t>
      </w:r>
      <w:proofErr w:type="gramEnd"/>
    </w:p>
    <w:p w14:paraId="74690448" w14:textId="77777777" w:rsidR="008C739B" w:rsidRPr="006F5607" w:rsidRDefault="008C739B" w:rsidP="008C739B">
      <w:pPr>
        <w:pStyle w:val="ListParagraph"/>
        <w:numPr>
          <w:ilvl w:val="0"/>
          <w:numId w:val="7"/>
        </w:numPr>
        <w:rPr>
          <w:rFonts w:cstheme="minorHAnsi"/>
          <w:sz w:val="24"/>
          <w:szCs w:val="24"/>
        </w:rPr>
      </w:pPr>
      <w:r w:rsidRPr="006F5607">
        <w:rPr>
          <w:rFonts w:cstheme="minorHAnsi"/>
          <w:sz w:val="24"/>
          <w:szCs w:val="24"/>
        </w:rPr>
        <w:lastRenderedPageBreak/>
        <w:t xml:space="preserve">Other </w:t>
      </w:r>
      <w:proofErr w:type="gramStart"/>
      <w:r w:rsidRPr="006F5607">
        <w:rPr>
          <w:rFonts w:cstheme="minorHAnsi"/>
          <w:sz w:val="24"/>
          <w:szCs w:val="24"/>
        </w:rPr>
        <w:t>schools</w:t>
      </w:r>
      <w:r w:rsidR="00E17AFD" w:rsidRPr="006F5607">
        <w:rPr>
          <w:rFonts w:cstheme="minorHAnsi"/>
          <w:sz w:val="24"/>
          <w:szCs w:val="24"/>
        </w:rPr>
        <w:t>;</w:t>
      </w:r>
      <w:proofErr w:type="gramEnd"/>
    </w:p>
    <w:p w14:paraId="7BD62840" w14:textId="77777777" w:rsidR="00067862" w:rsidRPr="006F5607" w:rsidRDefault="00067862" w:rsidP="00067862">
      <w:pPr>
        <w:pStyle w:val="ListParagraph"/>
        <w:numPr>
          <w:ilvl w:val="0"/>
          <w:numId w:val="7"/>
        </w:numPr>
        <w:rPr>
          <w:rFonts w:cstheme="minorHAnsi"/>
          <w:sz w:val="24"/>
          <w:szCs w:val="24"/>
        </w:rPr>
      </w:pPr>
      <w:r w:rsidRPr="006F5607">
        <w:rPr>
          <w:rFonts w:cstheme="minorHAnsi"/>
          <w:sz w:val="24"/>
          <w:szCs w:val="24"/>
        </w:rPr>
        <w:t>DBS</w:t>
      </w:r>
      <w:r w:rsidR="00E17AFD" w:rsidRPr="006F5607">
        <w:rPr>
          <w:rFonts w:cstheme="minorHAnsi"/>
          <w:sz w:val="24"/>
          <w:szCs w:val="24"/>
        </w:rPr>
        <w:t>; and</w:t>
      </w:r>
    </w:p>
    <w:p w14:paraId="61D3273E" w14:textId="77777777" w:rsidR="00067862" w:rsidRPr="006F5607" w:rsidRDefault="00067862" w:rsidP="00067862">
      <w:pPr>
        <w:pStyle w:val="ListParagraph"/>
        <w:numPr>
          <w:ilvl w:val="0"/>
          <w:numId w:val="7"/>
        </w:numPr>
        <w:rPr>
          <w:rFonts w:cstheme="minorHAnsi"/>
          <w:sz w:val="24"/>
          <w:szCs w:val="24"/>
        </w:rPr>
      </w:pPr>
      <w:r w:rsidRPr="006F5607">
        <w:rPr>
          <w:rFonts w:cstheme="minorHAnsi"/>
          <w:sz w:val="24"/>
          <w:szCs w:val="24"/>
        </w:rPr>
        <w:t>Recruitment and supply agencies</w:t>
      </w:r>
      <w:r w:rsidR="00E17AFD" w:rsidRPr="006F5607">
        <w:rPr>
          <w:rFonts w:cstheme="minorHAnsi"/>
          <w:sz w:val="24"/>
          <w:szCs w:val="24"/>
        </w:rPr>
        <w:t>.</w:t>
      </w:r>
    </w:p>
    <w:p w14:paraId="7C95696F" w14:textId="77777777" w:rsidR="008C739B" w:rsidRPr="006F5607" w:rsidRDefault="008C739B" w:rsidP="008C739B">
      <w:pPr>
        <w:rPr>
          <w:rFonts w:cstheme="minorHAnsi"/>
          <w:color w:val="000000" w:themeColor="text1"/>
          <w:sz w:val="24"/>
          <w:szCs w:val="24"/>
        </w:rPr>
      </w:pPr>
      <w:r w:rsidRPr="006F5607">
        <w:rPr>
          <w:rFonts w:cstheme="minorHAnsi"/>
          <w:color w:val="000000" w:themeColor="text1"/>
          <w:sz w:val="24"/>
          <w:szCs w:val="24"/>
        </w:rPr>
        <w:t xml:space="preserve">We may also need to share some of the above categories of personal information with other parties, such as HR consultants and professional advisers. </w:t>
      </w:r>
      <w:proofErr w:type="gramStart"/>
      <w:r w:rsidRPr="006F5607">
        <w:rPr>
          <w:rFonts w:cstheme="minorHAnsi"/>
          <w:color w:val="000000" w:themeColor="text1"/>
          <w:sz w:val="24"/>
          <w:szCs w:val="24"/>
        </w:rPr>
        <w:t>Usually</w:t>
      </w:r>
      <w:proofErr w:type="gramEnd"/>
      <w:r w:rsidRPr="006F5607">
        <w:rPr>
          <w:rFonts w:cstheme="minorHAnsi"/>
          <w:color w:val="000000" w:themeColor="text1"/>
          <w:sz w:val="24"/>
          <w:szCs w:val="24"/>
        </w:rPr>
        <w:t xml:space="preserve"> information will be </w:t>
      </w:r>
      <w:proofErr w:type="gramStart"/>
      <w:r w:rsidRPr="006F5607">
        <w:rPr>
          <w:rFonts w:cstheme="minorHAnsi"/>
          <w:color w:val="000000" w:themeColor="text1"/>
          <w:sz w:val="24"/>
          <w:szCs w:val="24"/>
        </w:rPr>
        <w:t>anonymised</w:t>
      </w:r>
      <w:proofErr w:type="gramEnd"/>
      <w:r w:rsidRPr="006F5607">
        <w:rPr>
          <w:rFonts w:cstheme="minorHAnsi"/>
          <w:color w:val="000000" w:themeColor="text1"/>
          <w:sz w:val="24"/>
          <w:szCs w:val="24"/>
        </w:rPr>
        <w:t xml:space="preserve"> but this may not always be possible. The recipients of the information will be bound by confidentiality obligations. We may also be required to share some personal information with our regulators or as required to comply with the law.</w:t>
      </w:r>
    </w:p>
    <w:p w14:paraId="0AFAC775" w14:textId="77777777" w:rsidR="00067862" w:rsidRPr="006F5607" w:rsidRDefault="00067862" w:rsidP="00067862">
      <w:pPr>
        <w:rPr>
          <w:rFonts w:cstheme="minorHAnsi"/>
          <w:b/>
          <w:sz w:val="24"/>
          <w:szCs w:val="24"/>
          <w:u w:val="single"/>
        </w:rPr>
      </w:pPr>
      <w:r w:rsidRPr="006F5607">
        <w:rPr>
          <w:rFonts w:cstheme="minorHAnsi"/>
          <w:b/>
          <w:sz w:val="24"/>
          <w:szCs w:val="24"/>
          <w:u w:val="single"/>
        </w:rPr>
        <w:t>Retention Periods</w:t>
      </w:r>
    </w:p>
    <w:p w14:paraId="51C277FE" w14:textId="77777777" w:rsidR="00067862" w:rsidRPr="006F5607" w:rsidRDefault="00067862" w:rsidP="00067862">
      <w:pPr>
        <w:rPr>
          <w:rFonts w:cstheme="minorHAnsi"/>
          <w:sz w:val="24"/>
          <w:szCs w:val="24"/>
        </w:rPr>
      </w:pPr>
      <w:r w:rsidRPr="006F5607">
        <w:rPr>
          <w:rFonts w:cstheme="minorHAnsi"/>
          <w:sz w:val="24"/>
          <w:szCs w:val="24"/>
        </w:rPr>
        <w:t xml:space="preserve">Except as otherwise permitted or required by applicable law or regulation, the </w:t>
      </w:r>
      <w:proofErr w:type="gramStart"/>
      <w:r w:rsidRPr="006F5607">
        <w:rPr>
          <w:rFonts w:cstheme="minorHAnsi"/>
          <w:sz w:val="24"/>
          <w:szCs w:val="24"/>
        </w:rPr>
        <w:t>School</w:t>
      </w:r>
      <w:proofErr w:type="gramEnd"/>
      <w:r w:rsidRPr="006F5607">
        <w:rPr>
          <w:rFonts w:cstheme="minorHAnsi"/>
          <w:sz w:val="24"/>
          <w:szCs w:val="24"/>
        </w:rPr>
        <w:t xml:space="preserve"> only retains personal data for as long as necessary to fulfil the purposes they collected it for, as required to satisfy any legal, accounting or reporting obligations, or as necessary to resolve disputes.</w:t>
      </w:r>
    </w:p>
    <w:p w14:paraId="2C8236B9" w14:textId="77777777" w:rsidR="00E71B45" w:rsidRPr="006F5607" w:rsidRDefault="00E71B45" w:rsidP="00E71B45">
      <w:pPr>
        <w:pStyle w:val="Heading2"/>
        <w:shd w:val="clear" w:color="auto" w:fill="FFFFFF"/>
        <w:spacing w:before="0" w:beforeAutospacing="0" w:after="0" w:afterAutospacing="0"/>
        <w:ind w:right="150"/>
        <w:textAlignment w:val="baseline"/>
        <w:rPr>
          <w:rFonts w:asciiTheme="minorHAnsi" w:eastAsia="Times New Roman" w:hAnsiTheme="minorHAnsi" w:cstheme="minorHAnsi"/>
          <w:b w:val="0"/>
          <w:bCs w:val="0"/>
          <w:color w:val="000000" w:themeColor="text1"/>
          <w:sz w:val="24"/>
          <w:szCs w:val="24"/>
        </w:rPr>
      </w:pPr>
      <w:r w:rsidRPr="006F5607">
        <w:rPr>
          <w:rFonts w:asciiTheme="minorHAnsi" w:eastAsia="Times New Roman" w:hAnsiTheme="minorHAnsi" w:cstheme="minorHAnsi"/>
          <w:b w:val="0"/>
          <w:bCs w:val="0"/>
          <w:color w:val="000000" w:themeColor="text1"/>
          <w:sz w:val="24"/>
          <w:szCs w:val="24"/>
        </w:rPr>
        <w:t>How long we keep your information will depend on whether your </w:t>
      </w:r>
      <w:bookmarkStart w:id="0" w:name="ORIGHIT_5"/>
      <w:bookmarkStart w:id="1" w:name="HIT_5"/>
      <w:bookmarkEnd w:id="0"/>
      <w:bookmarkEnd w:id="1"/>
      <w:r w:rsidRPr="006F5607">
        <w:rPr>
          <w:rFonts w:asciiTheme="minorHAnsi" w:eastAsia="Times New Roman" w:hAnsiTheme="minorHAnsi" w:cstheme="minorHAnsi"/>
          <w:b w:val="0"/>
          <w:bCs w:val="0"/>
          <w:color w:val="000000" w:themeColor="text1"/>
          <w:sz w:val="24"/>
          <w:szCs w:val="24"/>
        </w:rPr>
        <w:t>application is successful and you become employed by us, the nature of the information concerned and the purposes for which it is processed. Full details on how long we keep personal data for is set out in our data retention policy.</w:t>
      </w:r>
    </w:p>
    <w:p w14:paraId="1A7A1CD1" w14:textId="77777777" w:rsidR="00E71B45" w:rsidRPr="006F5607" w:rsidRDefault="00E71B45" w:rsidP="00E71B45">
      <w:pPr>
        <w:pStyle w:val="Heading2"/>
        <w:shd w:val="clear" w:color="auto" w:fill="FFFFFF"/>
        <w:spacing w:before="0" w:beforeAutospacing="0" w:after="0" w:afterAutospacing="0"/>
        <w:ind w:right="150"/>
        <w:textAlignment w:val="baseline"/>
        <w:rPr>
          <w:rFonts w:asciiTheme="minorHAnsi" w:eastAsia="Times New Roman" w:hAnsiTheme="minorHAnsi" w:cstheme="minorHAnsi"/>
          <w:b w:val="0"/>
          <w:bCs w:val="0"/>
          <w:color w:val="000000" w:themeColor="text1"/>
          <w:sz w:val="24"/>
          <w:szCs w:val="24"/>
        </w:rPr>
      </w:pPr>
    </w:p>
    <w:p w14:paraId="59B04DF3" w14:textId="77777777" w:rsidR="00067862" w:rsidRPr="006F5607" w:rsidRDefault="00D0419B" w:rsidP="00127C92">
      <w:pPr>
        <w:rPr>
          <w:rFonts w:cstheme="minorHAnsi"/>
          <w:b/>
          <w:sz w:val="24"/>
          <w:szCs w:val="24"/>
          <w:u w:val="single"/>
        </w:rPr>
      </w:pPr>
      <w:r w:rsidRPr="006F5607">
        <w:rPr>
          <w:rFonts w:cstheme="minorHAnsi"/>
          <w:b/>
          <w:sz w:val="24"/>
          <w:szCs w:val="24"/>
          <w:u w:val="single"/>
        </w:rPr>
        <w:t>Security</w:t>
      </w:r>
    </w:p>
    <w:p w14:paraId="5BAB3CD1" w14:textId="440875D0" w:rsidR="00D0419B" w:rsidRPr="006F5607" w:rsidRDefault="00D0419B" w:rsidP="00127C92">
      <w:pPr>
        <w:rPr>
          <w:rFonts w:cstheme="minorHAnsi"/>
          <w:sz w:val="24"/>
          <w:szCs w:val="24"/>
        </w:rPr>
      </w:pPr>
      <w:r w:rsidRPr="006F5607">
        <w:rPr>
          <w:rFonts w:cstheme="minorHAnsi"/>
          <w:sz w:val="24"/>
          <w:szCs w:val="24"/>
        </w:rPr>
        <w:t xml:space="preserve">We have put in place measures to protect the security of your information </w:t>
      </w:r>
      <w:r w:rsidR="008C739B" w:rsidRPr="006F5607">
        <w:rPr>
          <w:rFonts w:cstheme="minorHAnsi"/>
          <w:sz w:val="24"/>
          <w:szCs w:val="24"/>
        </w:rPr>
        <w:t>(i.e. against it being accident</w:t>
      </w:r>
      <w:r w:rsidRPr="006F5607">
        <w:rPr>
          <w:rFonts w:cstheme="minorHAnsi"/>
          <w:sz w:val="24"/>
          <w:szCs w:val="24"/>
        </w:rPr>
        <w:t xml:space="preserve">ally lost, used or accessed in an unauthorised way). In addition, we limit access to your personal information to those employees, agents, contractors and other third parties who have a business need to know. Details of these measures are available </w:t>
      </w:r>
      <w:r w:rsidR="00710002" w:rsidRPr="006F5607">
        <w:rPr>
          <w:rFonts w:cstheme="minorHAnsi"/>
          <w:sz w:val="24"/>
          <w:szCs w:val="24"/>
        </w:rPr>
        <w:t>CTO Technologies.</w:t>
      </w:r>
    </w:p>
    <w:p w14:paraId="5348FA16" w14:textId="77777777" w:rsidR="00D0419B" w:rsidRPr="006F5607" w:rsidRDefault="00D0419B" w:rsidP="00127C92">
      <w:pPr>
        <w:rPr>
          <w:rFonts w:cstheme="minorHAnsi"/>
          <w:sz w:val="24"/>
          <w:szCs w:val="24"/>
        </w:rPr>
      </w:pPr>
      <w:r w:rsidRPr="006F5607">
        <w:rPr>
          <w:rFonts w:cstheme="minorHAnsi"/>
          <w:sz w:val="24"/>
          <w:szCs w:val="24"/>
        </w:rPr>
        <w:t>Third parties will only process your personal information on our instructions and where they have agreed to treat information confidentially and to keep it secure.</w:t>
      </w:r>
    </w:p>
    <w:p w14:paraId="31AF07DE" w14:textId="77777777" w:rsidR="00D0419B" w:rsidRPr="006F5607" w:rsidRDefault="00D0419B" w:rsidP="00127C92">
      <w:pPr>
        <w:rPr>
          <w:rFonts w:cstheme="minorHAnsi"/>
          <w:sz w:val="24"/>
          <w:szCs w:val="24"/>
        </w:rPr>
      </w:pPr>
      <w:r w:rsidRPr="006F5607">
        <w:rPr>
          <w:rFonts w:cstheme="minorHAnsi"/>
          <w:sz w:val="24"/>
          <w:szCs w:val="24"/>
        </w:rPr>
        <w:t>We have put in place procedures to deal with any suspected data security breach and will notify you and any applicable regulator of a suspected breach where we are legally required to do so.</w:t>
      </w:r>
    </w:p>
    <w:p w14:paraId="22CD9C61" w14:textId="77777777" w:rsidR="00AF696B" w:rsidRPr="006F5607" w:rsidRDefault="00AF696B" w:rsidP="00127C92">
      <w:pPr>
        <w:rPr>
          <w:rFonts w:cstheme="minorHAnsi"/>
          <w:b/>
          <w:sz w:val="24"/>
          <w:szCs w:val="24"/>
          <w:u w:val="single"/>
        </w:rPr>
      </w:pPr>
      <w:r w:rsidRPr="006F5607">
        <w:rPr>
          <w:rFonts w:cstheme="minorHAnsi"/>
          <w:b/>
          <w:sz w:val="24"/>
          <w:szCs w:val="24"/>
          <w:u w:val="single"/>
        </w:rPr>
        <w:t xml:space="preserve">Your Rights </w:t>
      </w:r>
      <w:proofErr w:type="gramStart"/>
      <w:r w:rsidRPr="006F5607">
        <w:rPr>
          <w:rFonts w:cstheme="minorHAnsi"/>
          <w:b/>
          <w:sz w:val="24"/>
          <w:szCs w:val="24"/>
          <w:u w:val="single"/>
        </w:rPr>
        <w:t>Of</w:t>
      </w:r>
      <w:proofErr w:type="gramEnd"/>
      <w:r w:rsidRPr="006F5607">
        <w:rPr>
          <w:rFonts w:cstheme="minorHAnsi"/>
          <w:b/>
          <w:sz w:val="24"/>
          <w:szCs w:val="24"/>
          <w:u w:val="single"/>
        </w:rPr>
        <w:t xml:space="preserve"> Access, Correction, Erasure </w:t>
      </w:r>
      <w:proofErr w:type="gramStart"/>
      <w:r w:rsidRPr="006F5607">
        <w:rPr>
          <w:rFonts w:cstheme="minorHAnsi"/>
          <w:b/>
          <w:sz w:val="24"/>
          <w:szCs w:val="24"/>
          <w:u w:val="single"/>
        </w:rPr>
        <w:t>And</w:t>
      </w:r>
      <w:proofErr w:type="gramEnd"/>
      <w:r w:rsidRPr="006F5607">
        <w:rPr>
          <w:rFonts w:cstheme="minorHAnsi"/>
          <w:b/>
          <w:sz w:val="24"/>
          <w:szCs w:val="24"/>
          <w:u w:val="single"/>
        </w:rPr>
        <w:t xml:space="preserve"> Restriction</w:t>
      </w:r>
    </w:p>
    <w:p w14:paraId="44F4E8B7" w14:textId="77777777" w:rsidR="00AF696B" w:rsidRPr="006F5607" w:rsidRDefault="00742075" w:rsidP="00127C92">
      <w:pPr>
        <w:rPr>
          <w:rFonts w:cstheme="minorHAnsi"/>
          <w:sz w:val="24"/>
          <w:szCs w:val="24"/>
        </w:rPr>
      </w:pPr>
      <w:r w:rsidRPr="006F5607">
        <w:rPr>
          <w:rFonts w:cstheme="minorHAnsi"/>
          <w:sz w:val="24"/>
          <w:szCs w:val="24"/>
        </w:rPr>
        <w:t>It is important that the personal information we hold about you is accurate and current. Please keep us informed if your personal information changes during your working relationship with us.</w:t>
      </w:r>
    </w:p>
    <w:p w14:paraId="02908628" w14:textId="77777777" w:rsidR="00742075" w:rsidRPr="006F5607" w:rsidRDefault="00742075" w:rsidP="00127C92">
      <w:pPr>
        <w:rPr>
          <w:rFonts w:cstheme="minorHAnsi"/>
          <w:sz w:val="24"/>
          <w:szCs w:val="24"/>
        </w:rPr>
      </w:pPr>
      <w:r w:rsidRPr="006F5607">
        <w:rPr>
          <w:rFonts w:cstheme="minorHAnsi"/>
          <w:sz w:val="24"/>
          <w:szCs w:val="24"/>
        </w:rPr>
        <w:t xml:space="preserve">Under certain circumstances by </w:t>
      </w:r>
      <w:proofErr w:type="gramStart"/>
      <w:r w:rsidRPr="006F5607">
        <w:rPr>
          <w:rFonts w:cstheme="minorHAnsi"/>
          <w:sz w:val="24"/>
          <w:szCs w:val="24"/>
        </w:rPr>
        <w:t>law</w:t>
      </w:r>
      <w:proofErr w:type="gramEnd"/>
      <w:r w:rsidRPr="006F5607">
        <w:rPr>
          <w:rFonts w:cstheme="minorHAnsi"/>
          <w:sz w:val="24"/>
          <w:szCs w:val="24"/>
        </w:rPr>
        <w:t xml:space="preserve"> you have the right to: -</w:t>
      </w:r>
    </w:p>
    <w:p w14:paraId="7D775F8E" w14:textId="77777777" w:rsidR="00742075" w:rsidRPr="006F5607" w:rsidRDefault="00742075" w:rsidP="00742075">
      <w:pPr>
        <w:pStyle w:val="ListParagraph"/>
        <w:numPr>
          <w:ilvl w:val="0"/>
          <w:numId w:val="8"/>
        </w:numPr>
        <w:rPr>
          <w:rFonts w:cstheme="minorHAnsi"/>
          <w:sz w:val="24"/>
          <w:szCs w:val="24"/>
        </w:rPr>
      </w:pPr>
      <w:r w:rsidRPr="006F5607">
        <w:rPr>
          <w:rFonts w:cstheme="minorHAnsi"/>
          <w:sz w:val="24"/>
          <w:szCs w:val="24"/>
        </w:rPr>
        <w:t xml:space="preserve">Access your personal information (commonly known as a “subject access request”). This allows you to receive a copy of the personal information we hold about you and to check we are lawfully processing it. You will not have to pay a fee to access your personal information. </w:t>
      </w:r>
      <w:proofErr w:type="gramStart"/>
      <w:r w:rsidRPr="006F5607">
        <w:rPr>
          <w:rFonts w:cstheme="minorHAnsi"/>
          <w:sz w:val="24"/>
          <w:szCs w:val="24"/>
        </w:rPr>
        <w:t>However</w:t>
      </w:r>
      <w:proofErr w:type="gramEnd"/>
      <w:r w:rsidRPr="006F5607">
        <w:rPr>
          <w:rFonts w:cstheme="minorHAnsi"/>
          <w:sz w:val="24"/>
          <w:szCs w:val="24"/>
        </w:rPr>
        <w:t xml:space="preserve"> we may charge a reasonable fee if your request for </w:t>
      </w:r>
      <w:r w:rsidRPr="006F5607">
        <w:rPr>
          <w:rFonts w:cstheme="minorHAnsi"/>
          <w:sz w:val="24"/>
          <w:szCs w:val="24"/>
        </w:rPr>
        <w:lastRenderedPageBreak/>
        <w:t xml:space="preserve">access is clearly unfounded or excessive. </w:t>
      </w:r>
      <w:proofErr w:type="gramStart"/>
      <w:r w:rsidRPr="006F5607">
        <w:rPr>
          <w:rFonts w:cstheme="minorHAnsi"/>
          <w:sz w:val="24"/>
          <w:szCs w:val="24"/>
        </w:rPr>
        <w:t>Alternatively</w:t>
      </w:r>
      <w:proofErr w:type="gramEnd"/>
      <w:r w:rsidRPr="006F5607">
        <w:rPr>
          <w:rFonts w:cstheme="minorHAnsi"/>
          <w:sz w:val="24"/>
          <w:szCs w:val="24"/>
        </w:rPr>
        <w:t xml:space="preserve"> we may refuse to comply with the request in such circumstances.</w:t>
      </w:r>
    </w:p>
    <w:p w14:paraId="6799BF2D" w14:textId="77777777" w:rsidR="00742075" w:rsidRPr="006F5607" w:rsidRDefault="00742075" w:rsidP="00742075">
      <w:pPr>
        <w:pStyle w:val="ListParagraph"/>
        <w:numPr>
          <w:ilvl w:val="0"/>
          <w:numId w:val="8"/>
        </w:numPr>
        <w:rPr>
          <w:rFonts w:cstheme="minorHAnsi"/>
          <w:sz w:val="24"/>
          <w:szCs w:val="24"/>
        </w:rPr>
      </w:pPr>
      <w:r w:rsidRPr="006F5607">
        <w:rPr>
          <w:rFonts w:cstheme="minorHAnsi"/>
          <w:sz w:val="24"/>
          <w:szCs w:val="24"/>
        </w:rPr>
        <w:t>Correction of the personal information we hold about you. This enables you to have any inaccurate information we hold about you corrected.</w:t>
      </w:r>
    </w:p>
    <w:p w14:paraId="1048042E" w14:textId="77777777" w:rsidR="00742075" w:rsidRPr="006F5607" w:rsidRDefault="00742075" w:rsidP="00742075">
      <w:pPr>
        <w:pStyle w:val="ListParagraph"/>
        <w:numPr>
          <w:ilvl w:val="0"/>
          <w:numId w:val="8"/>
        </w:numPr>
        <w:rPr>
          <w:rFonts w:cstheme="minorHAnsi"/>
          <w:sz w:val="24"/>
          <w:szCs w:val="24"/>
        </w:rPr>
      </w:pPr>
      <w:r w:rsidRPr="006F5607">
        <w:rPr>
          <w:rFonts w:cstheme="minorHAnsi"/>
          <w:sz w:val="24"/>
          <w:szCs w:val="24"/>
        </w:rPr>
        <w:t>Erasure of your personal information. You can ask us to delete or remove personal data if there is no good reason for us continuing to process it.</w:t>
      </w:r>
    </w:p>
    <w:p w14:paraId="35D52297" w14:textId="77777777" w:rsidR="00742075" w:rsidRPr="006F5607" w:rsidRDefault="00742075" w:rsidP="00742075">
      <w:pPr>
        <w:pStyle w:val="ListParagraph"/>
        <w:numPr>
          <w:ilvl w:val="0"/>
          <w:numId w:val="8"/>
        </w:numPr>
        <w:rPr>
          <w:rFonts w:cstheme="minorHAnsi"/>
          <w:sz w:val="24"/>
          <w:szCs w:val="24"/>
        </w:rPr>
      </w:pPr>
      <w:r w:rsidRPr="006F5607">
        <w:rPr>
          <w:rFonts w:cstheme="minorHAnsi"/>
          <w:sz w:val="24"/>
          <w:szCs w:val="24"/>
        </w:rPr>
        <w:t>Restriction of processing your personal information. You can ask us to suspend processing personal information about you in certain circumstances, for example, if you want us to establish its accuracy before processing it.</w:t>
      </w:r>
    </w:p>
    <w:p w14:paraId="4C9CD871" w14:textId="77777777" w:rsidR="00742075" w:rsidRPr="006F5607" w:rsidRDefault="00742075" w:rsidP="00742075">
      <w:pPr>
        <w:pStyle w:val="ListParagraph"/>
        <w:numPr>
          <w:ilvl w:val="0"/>
          <w:numId w:val="8"/>
        </w:numPr>
        <w:rPr>
          <w:rFonts w:cstheme="minorHAnsi"/>
          <w:sz w:val="24"/>
          <w:szCs w:val="24"/>
        </w:rPr>
      </w:pPr>
      <w:r w:rsidRPr="006F5607">
        <w:rPr>
          <w:rFonts w:cstheme="minorHAnsi"/>
          <w:sz w:val="24"/>
          <w:szCs w:val="24"/>
        </w:rPr>
        <w:t>To object to processing in certain circumstances (for example for direct marketing purposes).</w:t>
      </w:r>
    </w:p>
    <w:p w14:paraId="38283BDF" w14:textId="77777777" w:rsidR="00742075" w:rsidRPr="006F5607" w:rsidRDefault="00742075" w:rsidP="00742075">
      <w:pPr>
        <w:pStyle w:val="ListParagraph"/>
        <w:numPr>
          <w:ilvl w:val="0"/>
          <w:numId w:val="8"/>
        </w:numPr>
        <w:rPr>
          <w:rFonts w:cstheme="minorHAnsi"/>
          <w:sz w:val="24"/>
          <w:szCs w:val="24"/>
        </w:rPr>
      </w:pPr>
      <w:r w:rsidRPr="006F5607">
        <w:rPr>
          <w:rFonts w:cstheme="minorHAnsi"/>
          <w:sz w:val="24"/>
          <w:szCs w:val="24"/>
        </w:rPr>
        <w:t>To transfer your personal information to another party.</w:t>
      </w:r>
    </w:p>
    <w:p w14:paraId="7A8DA529" w14:textId="5776ED3F" w:rsidR="00742075" w:rsidRPr="006F5607" w:rsidRDefault="00742075" w:rsidP="00742075">
      <w:pPr>
        <w:rPr>
          <w:rFonts w:cstheme="minorHAnsi"/>
          <w:sz w:val="24"/>
          <w:szCs w:val="24"/>
        </w:rPr>
      </w:pPr>
      <w:r w:rsidRPr="006F5607">
        <w:rPr>
          <w:rFonts w:cstheme="minorHAnsi"/>
          <w:sz w:val="24"/>
          <w:szCs w:val="24"/>
        </w:rPr>
        <w:t xml:space="preserve">If you want to exercise any of the above rights, please contact </w:t>
      </w:r>
      <w:r w:rsidR="00710002" w:rsidRPr="006F5607">
        <w:rPr>
          <w:rFonts w:cstheme="minorHAnsi"/>
          <w:sz w:val="24"/>
          <w:szCs w:val="24"/>
        </w:rPr>
        <w:t>the Bursar</w:t>
      </w:r>
      <w:r w:rsidRPr="006F5607">
        <w:rPr>
          <w:rFonts w:cstheme="minorHAnsi"/>
          <w:sz w:val="24"/>
          <w:szCs w:val="24"/>
        </w:rPr>
        <w:t xml:space="preserve"> in writing. </w:t>
      </w:r>
    </w:p>
    <w:p w14:paraId="27061D38" w14:textId="77777777" w:rsidR="00742075" w:rsidRPr="006F5607" w:rsidRDefault="00742075" w:rsidP="00742075">
      <w:pPr>
        <w:rPr>
          <w:rFonts w:cstheme="minorHAnsi"/>
          <w:sz w:val="24"/>
          <w:szCs w:val="24"/>
        </w:rPr>
      </w:pPr>
      <w:r w:rsidRPr="006F5607">
        <w:rPr>
          <w:rFonts w:cstheme="minorHAnsi"/>
          <w:sz w:val="24"/>
          <w:szCs w:val="24"/>
        </w:rPr>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309BA29E" w14:textId="77777777" w:rsidR="00742075" w:rsidRPr="006F5607" w:rsidRDefault="00742075" w:rsidP="00742075">
      <w:pPr>
        <w:rPr>
          <w:rFonts w:cstheme="minorHAnsi"/>
          <w:b/>
          <w:sz w:val="24"/>
          <w:szCs w:val="24"/>
        </w:rPr>
      </w:pPr>
      <w:r w:rsidRPr="006F5607">
        <w:rPr>
          <w:rFonts w:cstheme="minorHAnsi"/>
          <w:b/>
          <w:sz w:val="24"/>
          <w:szCs w:val="24"/>
        </w:rPr>
        <w:t>Right To Withdraw Consent</w:t>
      </w:r>
    </w:p>
    <w:p w14:paraId="5DBA66DB" w14:textId="0DCC3387" w:rsidR="00742075" w:rsidRPr="006F5607" w:rsidRDefault="008B7D7A" w:rsidP="00742075">
      <w:pPr>
        <w:rPr>
          <w:rFonts w:cstheme="minorHAnsi"/>
          <w:sz w:val="24"/>
          <w:szCs w:val="24"/>
        </w:rPr>
      </w:pPr>
      <w:r w:rsidRPr="006F5607">
        <w:rPr>
          <w:rFonts w:cstheme="minorHAnsi"/>
          <w:sz w:val="24"/>
          <w:szCs w:val="24"/>
        </w:rPr>
        <w:t xml:space="preserve">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w:t>
      </w:r>
      <w:r w:rsidR="00710002" w:rsidRPr="006F5607">
        <w:rPr>
          <w:rFonts w:cstheme="minorHAnsi"/>
          <w:sz w:val="24"/>
          <w:szCs w:val="24"/>
        </w:rPr>
        <w:t>the Bursar.</w:t>
      </w:r>
      <w:r w:rsidRPr="006F5607">
        <w:rPr>
          <w:rFonts w:cstheme="minorHAnsi"/>
          <w:sz w:val="24"/>
          <w:szCs w:val="24"/>
        </w:rPr>
        <w:t xml:space="preserve"> Once we have received notification that you have withdrawn your consent, we will no longer process your information for the purpose or purposes you originally agreed to, unless we have another legitimate basis for doing so in law.</w:t>
      </w:r>
    </w:p>
    <w:p w14:paraId="5308C922" w14:textId="77777777" w:rsidR="008B7D7A" w:rsidRPr="006F5607" w:rsidRDefault="008B7D7A" w:rsidP="00742075">
      <w:pPr>
        <w:rPr>
          <w:rFonts w:cstheme="minorHAnsi"/>
          <w:b/>
          <w:sz w:val="24"/>
          <w:szCs w:val="24"/>
          <w:u w:val="single"/>
        </w:rPr>
      </w:pPr>
      <w:r w:rsidRPr="006F5607">
        <w:rPr>
          <w:rFonts w:cstheme="minorHAnsi"/>
          <w:b/>
          <w:sz w:val="24"/>
          <w:szCs w:val="24"/>
          <w:u w:val="single"/>
        </w:rPr>
        <w:t xml:space="preserve">How To Raise </w:t>
      </w:r>
      <w:proofErr w:type="gramStart"/>
      <w:r w:rsidRPr="006F5607">
        <w:rPr>
          <w:rFonts w:cstheme="minorHAnsi"/>
          <w:b/>
          <w:sz w:val="24"/>
          <w:szCs w:val="24"/>
          <w:u w:val="single"/>
        </w:rPr>
        <w:t>A</w:t>
      </w:r>
      <w:proofErr w:type="gramEnd"/>
      <w:r w:rsidRPr="006F5607">
        <w:rPr>
          <w:rFonts w:cstheme="minorHAnsi"/>
          <w:b/>
          <w:sz w:val="24"/>
          <w:szCs w:val="24"/>
          <w:u w:val="single"/>
        </w:rPr>
        <w:t xml:space="preserve"> Concern</w:t>
      </w:r>
    </w:p>
    <w:p w14:paraId="1318F492" w14:textId="5E7BB7CC" w:rsidR="008B7D7A" w:rsidRPr="006F5607" w:rsidRDefault="008B7D7A" w:rsidP="00742075">
      <w:pPr>
        <w:rPr>
          <w:rFonts w:cstheme="minorHAnsi"/>
          <w:sz w:val="24"/>
          <w:szCs w:val="24"/>
        </w:rPr>
      </w:pPr>
      <w:r w:rsidRPr="006F5607">
        <w:rPr>
          <w:rFonts w:cstheme="minorHAnsi"/>
          <w:sz w:val="24"/>
          <w:szCs w:val="24"/>
        </w:rPr>
        <w:t xml:space="preserve">We hope </w:t>
      </w:r>
      <w:r w:rsidR="00710002" w:rsidRPr="006F5607">
        <w:rPr>
          <w:rFonts w:cstheme="minorHAnsi"/>
          <w:sz w:val="24"/>
          <w:szCs w:val="24"/>
        </w:rPr>
        <w:t>that the Bursar</w:t>
      </w:r>
      <w:r w:rsidRPr="006F5607">
        <w:rPr>
          <w:rFonts w:cstheme="minorHAnsi"/>
          <w:sz w:val="24"/>
          <w:szCs w:val="24"/>
        </w:rPr>
        <w:t xml:space="preserve"> can resolve any query you raise about our use of your information in the first instance.</w:t>
      </w:r>
    </w:p>
    <w:p w14:paraId="3F6B4900" w14:textId="04D5B535" w:rsidR="008B7D7A" w:rsidRPr="006F5607" w:rsidRDefault="008B7D7A" w:rsidP="00C11DCB">
      <w:pPr>
        <w:spacing w:after="0"/>
        <w:rPr>
          <w:rFonts w:cstheme="minorHAnsi"/>
          <w:sz w:val="24"/>
          <w:szCs w:val="24"/>
        </w:rPr>
      </w:pPr>
      <w:r w:rsidRPr="006F5607">
        <w:rPr>
          <w:rFonts w:cstheme="minorHAnsi"/>
          <w:sz w:val="24"/>
          <w:szCs w:val="24"/>
        </w:rPr>
        <w:t>We have appointed a data protection officer (DPO) to oversee compliance with data protection and this privacy notice. If you have any questions about how we handle your personal information</w:t>
      </w:r>
      <w:r w:rsidR="00A94B86" w:rsidRPr="006F5607">
        <w:rPr>
          <w:rFonts w:cstheme="minorHAnsi"/>
          <w:sz w:val="24"/>
          <w:szCs w:val="24"/>
        </w:rPr>
        <w:t xml:space="preserve"> which cannot be resolve</w:t>
      </w:r>
      <w:r w:rsidR="00710002" w:rsidRPr="006F5607">
        <w:rPr>
          <w:rFonts w:cstheme="minorHAnsi"/>
          <w:sz w:val="24"/>
          <w:szCs w:val="24"/>
        </w:rPr>
        <w:t>d</w:t>
      </w:r>
      <w:r w:rsidR="00A94B86" w:rsidRPr="006F5607">
        <w:rPr>
          <w:rFonts w:cstheme="minorHAnsi"/>
          <w:sz w:val="24"/>
          <w:szCs w:val="24"/>
        </w:rPr>
        <w:t xml:space="preserve"> by </w:t>
      </w:r>
      <w:r w:rsidR="00710002" w:rsidRPr="006F5607">
        <w:rPr>
          <w:rFonts w:cstheme="minorHAnsi"/>
          <w:sz w:val="24"/>
          <w:szCs w:val="24"/>
        </w:rPr>
        <w:t>the Bursar</w:t>
      </w:r>
      <w:r w:rsidR="00A94B86" w:rsidRPr="006F5607">
        <w:rPr>
          <w:rFonts w:cstheme="minorHAnsi"/>
          <w:sz w:val="24"/>
          <w:szCs w:val="24"/>
        </w:rPr>
        <w:t xml:space="preserve">, then </w:t>
      </w:r>
      <w:r w:rsidRPr="006F5607">
        <w:rPr>
          <w:rFonts w:cstheme="minorHAnsi"/>
          <w:sz w:val="24"/>
          <w:szCs w:val="24"/>
        </w:rPr>
        <w:t xml:space="preserve">you can </w:t>
      </w:r>
      <w:r w:rsidR="00A94B86" w:rsidRPr="006F5607">
        <w:rPr>
          <w:rFonts w:cstheme="minorHAnsi"/>
          <w:sz w:val="24"/>
          <w:szCs w:val="24"/>
        </w:rPr>
        <w:t>contact the DPO on the</w:t>
      </w:r>
      <w:r w:rsidRPr="006F5607">
        <w:rPr>
          <w:rFonts w:cstheme="minorHAnsi"/>
          <w:sz w:val="24"/>
          <w:szCs w:val="24"/>
        </w:rPr>
        <w:t xml:space="preserve"> details below: -</w:t>
      </w:r>
    </w:p>
    <w:p w14:paraId="11DC552D" w14:textId="77777777" w:rsidR="00C11DCB" w:rsidRPr="006F5607" w:rsidRDefault="00C11DCB" w:rsidP="00C11DCB">
      <w:pPr>
        <w:spacing w:after="0"/>
        <w:rPr>
          <w:rFonts w:cstheme="minorHAnsi"/>
          <w:sz w:val="24"/>
          <w:szCs w:val="24"/>
        </w:rPr>
      </w:pPr>
    </w:p>
    <w:p w14:paraId="4CBC6076" w14:textId="77777777" w:rsidR="00C11DCB" w:rsidRPr="006F5607" w:rsidRDefault="00C11DCB" w:rsidP="00C11DCB">
      <w:pPr>
        <w:spacing w:after="0"/>
        <w:rPr>
          <w:rFonts w:cstheme="minorHAnsi"/>
          <w:sz w:val="24"/>
          <w:szCs w:val="24"/>
        </w:rPr>
      </w:pPr>
      <w:r w:rsidRPr="006F5607">
        <w:rPr>
          <w:rFonts w:cstheme="minorHAnsi"/>
          <w:sz w:val="24"/>
          <w:szCs w:val="24"/>
        </w:rPr>
        <w:t>Data Protection Officer: Judicium Consulting Limited</w:t>
      </w:r>
    </w:p>
    <w:p w14:paraId="71CD62C9" w14:textId="004F3738" w:rsidR="00C11DCB" w:rsidRPr="006F5607" w:rsidRDefault="00C11DCB" w:rsidP="00C11DCB">
      <w:pPr>
        <w:spacing w:after="0"/>
        <w:rPr>
          <w:rFonts w:cstheme="minorHAnsi"/>
          <w:sz w:val="24"/>
          <w:szCs w:val="24"/>
        </w:rPr>
      </w:pPr>
      <w:r w:rsidRPr="006F5607">
        <w:rPr>
          <w:rFonts w:cstheme="minorHAnsi"/>
          <w:sz w:val="24"/>
          <w:szCs w:val="24"/>
        </w:rPr>
        <w:t xml:space="preserve">Address: </w:t>
      </w:r>
      <w:r w:rsidR="000656B1" w:rsidRPr="006F5607">
        <w:rPr>
          <w:rFonts w:cstheme="minorHAnsi"/>
          <w:sz w:val="24"/>
          <w:szCs w:val="24"/>
        </w:rPr>
        <w:t>5</w:t>
      </w:r>
      <w:r w:rsidR="000656B1" w:rsidRPr="006F5607">
        <w:rPr>
          <w:rFonts w:cstheme="minorHAnsi"/>
          <w:sz w:val="24"/>
          <w:szCs w:val="24"/>
          <w:vertAlign w:val="superscript"/>
        </w:rPr>
        <w:t>th</w:t>
      </w:r>
      <w:r w:rsidR="000656B1" w:rsidRPr="006F5607">
        <w:rPr>
          <w:rFonts w:cstheme="minorHAnsi"/>
          <w:sz w:val="24"/>
          <w:szCs w:val="24"/>
        </w:rPr>
        <w:t xml:space="preserve"> Floor, 98 Theobalds Rd, London WC1X 8WB</w:t>
      </w:r>
    </w:p>
    <w:p w14:paraId="6F53A3A4" w14:textId="77777777" w:rsidR="00C11DCB" w:rsidRPr="006F5607" w:rsidRDefault="00C11DCB" w:rsidP="00C11DCB">
      <w:pPr>
        <w:spacing w:after="0"/>
        <w:rPr>
          <w:rFonts w:cstheme="minorHAnsi"/>
          <w:sz w:val="24"/>
          <w:szCs w:val="24"/>
        </w:rPr>
      </w:pPr>
      <w:r w:rsidRPr="006F5607">
        <w:rPr>
          <w:rFonts w:cstheme="minorHAnsi"/>
          <w:sz w:val="24"/>
          <w:szCs w:val="24"/>
        </w:rPr>
        <w:t xml:space="preserve">Email: </w:t>
      </w:r>
      <w:hyperlink r:id="rId9" w:history="1">
        <w:r w:rsidRPr="006F5607">
          <w:rPr>
            <w:rFonts w:cstheme="minorHAnsi"/>
            <w:sz w:val="24"/>
            <w:szCs w:val="24"/>
          </w:rPr>
          <w:t>dataservices@judicium.com</w:t>
        </w:r>
      </w:hyperlink>
    </w:p>
    <w:p w14:paraId="76B9B6B2" w14:textId="77777777" w:rsidR="00C11DCB" w:rsidRPr="006F5607" w:rsidRDefault="00C11DCB" w:rsidP="00C11DCB">
      <w:pPr>
        <w:spacing w:after="0"/>
        <w:rPr>
          <w:rFonts w:cstheme="minorHAnsi"/>
          <w:sz w:val="24"/>
          <w:szCs w:val="24"/>
        </w:rPr>
      </w:pPr>
      <w:r w:rsidRPr="006F5607">
        <w:rPr>
          <w:rFonts w:cstheme="minorHAnsi"/>
          <w:sz w:val="24"/>
          <w:szCs w:val="24"/>
        </w:rPr>
        <w:t>Web: www.judiciumeducation.co.uk</w:t>
      </w:r>
    </w:p>
    <w:p w14:paraId="4DA2CF10" w14:textId="77777777" w:rsidR="00C11DCB" w:rsidRDefault="00C11DCB" w:rsidP="00C11DCB">
      <w:pPr>
        <w:spacing w:after="0"/>
        <w:rPr>
          <w:rFonts w:cstheme="minorHAnsi"/>
          <w:sz w:val="24"/>
          <w:szCs w:val="24"/>
        </w:rPr>
      </w:pPr>
      <w:r w:rsidRPr="006F5607">
        <w:rPr>
          <w:rFonts w:cstheme="minorHAnsi"/>
          <w:sz w:val="24"/>
          <w:szCs w:val="24"/>
        </w:rPr>
        <w:t xml:space="preserve">Lead Contact: Craig Stilwell </w:t>
      </w:r>
    </w:p>
    <w:p w14:paraId="1BBD20FC" w14:textId="77777777" w:rsidR="006F5607" w:rsidRPr="006F5607" w:rsidRDefault="006F5607" w:rsidP="00C11DCB">
      <w:pPr>
        <w:spacing w:after="0"/>
        <w:rPr>
          <w:rFonts w:cstheme="minorHAnsi"/>
          <w:sz w:val="24"/>
          <w:szCs w:val="24"/>
        </w:rPr>
      </w:pPr>
    </w:p>
    <w:p w14:paraId="79EE7126" w14:textId="7C8DFF06" w:rsidR="008B7D7A" w:rsidRPr="006F5607" w:rsidRDefault="008B7D7A" w:rsidP="00742075">
      <w:pPr>
        <w:rPr>
          <w:rFonts w:cstheme="minorHAnsi"/>
          <w:sz w:val="24"/>
          <w:szCs w:val="24"/>
        </w:rPr>
      </w:pPr>
      <w:r w:rsidRPr="006F5607">
        <w:rPr>
          <w:rFonts w:cstheme="minorHAnsi"/>
          <w:sz w:val="24"/>
          <w:szCs w:val="24"/>
        </w:rPr>
        <w:lastRenderedPageBreak/>
        <w:t>You have the right to make a complaint at any time to the Information Commissioner’s Office, the UK supervisory authority for data protection issues.</w:t>
      </w:r>
    </w:p>
    <w:sectPr w:rsidR="008B7D7A" w:rsidRPr="006F56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F1990"/>
    <w:multiLevelType w:val="hybridMultilevel"/>
    <w:tmpl w:val="C2F26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E73381"/>
    <w:multiLevelType w:val="hybridMultilevel"/>
    <w:tmpl w:val="55B44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0727DE"/>
    <w:multiLevelType w:val="hybridMultilevel"/>
    <w:tmpl w:val="46F0F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367B21"/>
    <w:multiLevelType w:val="hybridMultilevel"/>
    <w:tmpl w:val="CB725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E013D6"/>
    <w:multiLevelType w:val="hybridMultilevel"/>
    <w:tmpl w:val="57444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F21DBF"/>
    <w:multiLevelType w:val="hybridMultilevel"/>
    <w:tmpl w:val="A8A67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5D6ECA"/>
    <w:multiLevelType w:val="hybridMultilevel"/>
    <w:tmpl w:val="2C8C5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FB5AFA"/>
    <w:multiLevelType w:val="hybridMultilevel"/>
    <w:tmpl w:val="E5688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028743">
    <w:abstractNumId w:val="1"/>
  </w:num>
  <w:num w:numId="2" w16cid:durableId="1752115014">
    <w:abstractNumId w:val="2"/>
  </w:num>
  <w:num w:numId="3" w16cid:durableId="257956150">
    <w:abstractNumId w:val="5"/>
  </w:num>
  <w:num w:numId="4" w16cid:durableId="957486268">
    <w:abstractNumId w:val="6"/>
  </w:num>
  <w:num w:numId="5" w16cid:durableId="376970989">
    <w:abstractNumId w:val="3"/>
  </w:num>
  <w:num w:numId="6" w16cid:durableId="644511044">
    <w:abstractNumId w:val="0"/>
  </w:num>
  <w:num w:numId="7" w16cid:durableId="1697999932">
    <w:abstractNumId w:val="7"/>
  </w:num>
  <w:num w:numId="8" w16cid:durableId="30222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2FE"/>
    <w:rsid w:val="000656B1"/>
    <w:rsid w:val="00067862"/>
    <w:rsid w:val="00127C92"/>
    <w:rsid w:val="00146568"/>
    <w:rsid w:val="001D31CC"/>
    <w:rsid w:val="00252300"/>
    <w:rsid w:val="00286A2F"/>
    <w:rsid w:val="002A54A6"/>
    <w:rsid w:val="002F46C8"/>
    <w:rsid w:val="003F0B5F"/>
    <w:rsid w:val="0047509F"/>
    <w:rsid w:val="00507DB6"/>
    <w:rsid w:val="0063067E"/>
    <w:rsid w:val="006B114B"/>
    <w:rsid w:val="006B64CC"/>
    <w:rsid w:val="006F5607"/>
    <w:rsid w:val="00710002"/>
    <w:rsid w:val="0071491E"/>
    <w:rsid w:val="007374FE"/>
    <w:rsid w:val="00742075"/>
    <w:rsid w:val="007D72FE"/>
    <w:rsid w:val="00817AD4"/>
    <w:rsid w:val="00873349"/>
    <w:rsid w:val="008B7D7A"/>
    <w:rsid w:val="008C739B"/>
    <w:rsid w:val="00A94B86"/>
    <w:rsid w:val="00AC49F9"/>
    <w:rsid w:val="00AE1E6E"/>
    <w:rsid w:val="00AF696B"/>
    <w:rsid w:val="00C11DCB"/>
    <w:rsid w:val="00CA2430"/>
    <w:rsid w:val="00D0419B"/>
    <w:rsid w:val="00DF0AD6"/>
    <w:rsid w:val="00E17AFD"/>
    <w:rsid w:val="00E71B45"/>
    <w:rsid w:val="00F821A0"/>
    <w:rsid w:val="00FB7EF0"/>
    <w:rsid w:val="00FC28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99633"/>
  <w15:chartTrackingRefBased/>
  <w15:docId w15:val="{CF21FFB9-2766-4624-9221-E6C6E4FD4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semiHidden/>
    <w:unhideWhenUsed/>
    <w:qFormat/>
    <w:rsid w:val="00E71B45"/>
    <w:pPr>
      <w:spacing w:before="100" w:beforeAutospacing="1" w:after="100" w:afterAutospacing="1" w:line="240" w:lineRule="auto"/>
      <w:outlineLvl w:val="1"/>
    </w:pPr>
    <w:rPr>
      <w:rFonts w:ascii="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2897"/>
    <w:pPr>
      <w:ind w:left="720"/>
      <w:contextualSpacing/>
    </w:pPr>
  </w:style>
  <w:style w:type="character" w:styleId="Hyperlink">
    <w:name w:val="Hyperlink"/>
    <w:basedOn w:val="DefaultParagraphFont"/>
    <w:uiPriority w:val="99"/>
    <w:unhideWhenUsed/>
    <w:rsid w:val="008B7D7A"/>
    <w:rPr>
      <w:color w:val="0563C1" w:themeColor="hyperlink"/>
      <w:u w:val="single"/>
    </w:rPr>
  </w:style>
  <w:style w:type="character" w:customStyle="1" w:styleId="Heading2Char">
    <w:name w:val="Heading 2 Char"/>
    <w:basedOn w:val="DefaultParagraphFont"/>
    <w:link w:val="Heading2"/>
    <w:uiPriority w:val="9"/>
    <w:semiHidden/>
    <w:rsid w:val="00E71B45"/>
    <w:rPr>
      <w:rFonts w:ascii="Times New Roman" w:hAnsi="Times New Roman" w:cs="Times New Roman"/>
      <w:b/>
      <w:bCs/>
      <w:sz w:val="36"/>
      <w:szCs w:val="36"/>
      <w:lang w:eastAsia="en-GB"/>
    </w:rPr>
  </w:style>
  <w:style w:type="character" w:styleId="CommentReference">
    <w:name w:val="annotation reference"/>
    <w:basedOn w:val="DefaultParagraphFont"/>
    <w:uiPriority w:val="99"/>
    <w:semiHidden/>
    <w:unhideWhenUsed/>
    <w:rsid w:val="00FB7EF0"/>
    <w:rPr>
      <w:sz w:val="16"/>
      <w:szCs w:val="16"/>
    </w:rPr>
  </w:style>
  <w:style w:type="paragraph" w:styleId="CommentText">
    <w:name w:val="annotation text"/>
    <w:basedOn w:val="Normal"/>
    <w:link w:val="CommentTextChar"/>
    <w:uiPriority w:val="99"/>
    <w:semiHidden/>
    <w:unhideWhenUsed/>
    <w:rsid w:val="00FB7EF0"/>
    <w:pPr>
      <w:spacing w:line="240" w:lineRule="auto"/>
    </w:pPr>
    <w:rPr>
      <w:sz w:val="20"/>
      <w:szCs w:val="20"/>
    </w:rPr>
  </w:style>
  <w:style w:type="character" w:customStyle="1" w:styleId="CommentTextChar">
    <w:name w:val="Comment Text Char"/>
    <w:basedOn w:val="DefaultParagraphFont"/>
    <w:link w:val="CommentText"/>
    <w:uiPriority w:val="99"/>
    <w:semiHidden/>
    <w:rsid w:val="00FB7EF0"/>
    <w:rPr>
      <w:sz w:val="20"/>
      <w:szCs w:val="20"/>
    </w:rPr>
  </w:style>
  <w:style w:type="paragraph" w:styleId="CommentSubject">
    <w:name w:val="annotation subject"/>
    <w:basedOn w:val="CommentText"/>
    <w:next w:val="CommentText"/>
    <w:link w:val="CommentSubjectChar"/>
    <w:uiPriority w:val="99"/>
    <w:semiHidden/>
    <w:unhideWhenUsed/>
    <w:rsid w:val="00FB7EF0"/>
    <w:rPr>
      <w:b/>
      <w:bCs/>
    </w:rPr>
  </w:style>
  <w:style w:type="character" w:customStyle="1" w:styleId="CommentSubjectChar">
    <w:name w:val="Comment Subject Char"/>
    <w:basedOn w:val="CommentTextChar"/>
    <w:link w:val="CommentSubject"/>
    <w:uiPriority w:val="99"/>
    <w:semiHidden/>
    <w:rsid w:val="00FB7EF0"/>
    <w:rPr>
      <w:b/>
      <w:bCs/>
      <w:sz w:val="20"/>
      <w:szCs w:val="20"/>
    </w:rPr>
  </w:style>
  <w:style w:type="paragraph" w:styleId="BalloonText">
    <w:name w:val="Balloon Text"/>
    <w:basedOn w:val="Normal"/>
    <w:link w:val="BalloonTextChar"/>
    <w:uiPriority w:val="99"/>
    <w:semiHidden/>
    <w:unhideWhenUsed/>
    <w:rsid w:val="00FB7E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7EF0"/>
    <w:rPr>
      <w:rFonts w:ascii="Segoe UI" w:hAnsi="Segoe UI" w:cs="Segoe UI"/>
      <w:sz w:val="18"/>
      <w:szCs w:val="18"/>
    </w:rPr>
  </w:style>
  <w:style w:type="paragraph" w:styleId="NormalWeb">
    <w:name w:val="Normal (Web)"/>
    <w:basedOn w:val="Normal"/>
    <w:uiPriority w:val="99"/>
    <w:semiHidden/>
    <w:unhideWhenUsed/>
    <w:rsid w:val="00817AD4"/>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049074">
      <w:bodyDiv w:val="1"/>
      <w:marLeft w:val="0"/>
      <w:marRight w:val="0"/>
      <w:marTop w:val="0"/>
      <w:marBottom w:val="0"/>
      <w:divBdr>
        <w:top w:val="none" w:sz="0" w:space="0" w:color="auto"/>
        <w:left w:val="none" w:sz="0" w:space="0" w:color="auto"/>
        <w:bottom w:val="none" w:sz="0" w:space="0" w:color="auto"/>
        <w:right w:val="none" w:sz="0" w:space="0" w:color="auto"/>
      </w:divBdr>
    </w:div>
    <w:div w:id="1990094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dataservices@judiciu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F84E7F6FCEAC44BD03212A705076AF" ma:contentTypeVersion="11" ma:contentTypeDescription="Create a new document." ma:contentTypeScope="" ma:versionID="84fe42dd819bfd0f3f06cdf2f2d05bd0">
  <xsd:schema xmlns:xsd="http://www.w3.org/2001/XMLSchema" xmlns:xs="http://www.w3.org/2001/XMLSchema" xmlns:p="http://schemas.microsoft.com/office/2006/metadata/properties" xmlns:ns2="756b253c-0c4c-4d44-8891-f63efe3d3793" xmlns:ns3="597cb5e4-2c5a-4c8f-bfa7-47188d58465f" targetNamespace="http://schemas.microsoft.com/office/2006/metadata/properties" ma:root="true" ma:fieldsID="2f059ad69ecde83c0f93add01c26ba18" ns2:_="" ns3:_="">
    <xsd:import namespace="756b253c-0c4c-4d44-8891-f63efe3d3793"/>
    <xsd:import namespace="597cb5e4-2c5a-4c8f-bfa7-47188d58465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6b253c-0c4c-4d44-8891-f63efe3d37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7cb5e4-2c5a-4c8f-bfa7-47188d58465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C451A7-C52F-4862-AEDB-73CBF2A5D1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6b253c-0c4c-4d44-8891-f63efe3d3793"/>
    <ds:schemaRef ds:uri="597cb5e4-2c5a-4c8f-bfa7-47188d5846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54D798-7E40-4E53-8795-0D2C8347435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3968268-65DB-4622-856E-3498C932AD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1715</Words>
  <Characters>9779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Stilwell</dc:creator>
  <cp:keywords/>
  <dc:description/>
  <cp:lastModifiedBy>S Best</cp:lastModifiedBy>
  <cp:revision>6</cp:revision>
  <dcterms:created xsi:type="dcterms:W3CDTF">2020-11-20T14:41:00Z</dcterms:created>
  <dcterms:modified xsi:type="dcterms:W3CDTF">2025-05-12T05:52:00Z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0x010100F3F84E7F6FCEAC44BD03212A705076AF</vt:lpwstr>
  </property>
</Properties>
</file>